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6" w:rsidRDefault="00C06A26" w:rsidP="00C06A26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中国海洋大学退休教职工医疗补助</w:t>
      </w:r>
      <w:r w:rsidR="006D31D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金</w:t>
      </w:r>
      <w:r w:rsidR="004F65F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申请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核算表</w:t>
      </w:r>
    </w:p>
    <w:p w:rsidR="00C06A26" w:rsidRDefault="00C06A26" w:rsidP="00C06A26">
      <w:pPr>
        <w:ind w:firstLineChars="2340" w:firstLine="5638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编号：</w:t>
      </w:r>
    </w:p>
    <w:tbl>
      <w:tblPr>
        <w:tblW w:w="102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1772"/>
        <w:gridCol w:w="85"/>
        <w:gridCol w:w="906"/>
        <w:gridCol w:w="628"/>
        <w:gridCol w:w="1331"/>
        <w:gridCol w:w="27"/>
        <w:gridCol w:w="283"/>
        <w:gridCol w:w="967"/>
        <w:gridCol w:w="25"/>
        <w:gridCol w:w="567"/>
        <w:gridCol w:w="119"/>
        <w:gridCol w:w="560"/>
        <w:gridCol w:w="172"/>
        <w:gridCol w:w="850"/>
        <w:gridCol w:w="709"/>
        <w:gridCol w:w="1259"/>
      </w:tblGrid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基本信息（一）</w:t>
            </w:r>
          </w:p>
        </w:tc>
      </w:tr>
      <w:tr w:rsidR="00C06A26" w:rsidTr="00C06A26">
        <w:trPr>
          <w:trHeight w:val="810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工资号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原退休单位</w:t>
            </w:r>
          </w:p>
        </w:tc>
        <w:tc>
          <w:tcPr>
            <w:tcW w:w="36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751DE0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06A26" w:rsidRDefault="00C06A26" w:rsidP="00C06A26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2.                     3.</w:t>
            </w:r>
          </w:p>
        </w:tc>
      </w:tr>
      <w:tr w:rsidR="00C06A26" w:rsidRPr="006901A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32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基本病情及有关证明材料（二）</w:t>
            </w:r>
          </w:p>
        </w:tc>
      </w:tr>
      <w:tr w:rsidR="00C06A26" w:rsidTr="00C06A26">
        <w:trPr>
          <w:trHeight w:val="329"/>
        </w:trPr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患病情况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需携带证明材料</w:t>
            </w:r>
          </w:p>
        </w:tc>
      </w:tr>
      <w:tr w:rsidR="00C06A26" w:rsidTr="0093259E">
        <w:trPr>
          <w:trHeight w:val="958"/>
        </w:trPr>
        <w:tc>
          <w:tcPr>
            <w:tcW w:w="67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该退休教职工自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                                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</w:p>
          <w:p w:rsidR="00C06A26" w:rsidRDefault="00C06A26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="004F65F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（医院）接受治疗         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1D042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1.身份证</w:t>
            </w:r>
            <w:r w:rsidR="001D042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复印件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一份   </w:t>
            </w:r>
          </w:p>
        </w:tc>
      </w:tr>
      <w:tr w:rsidR="0093259E" w:rsidTr="0093259E">
        <w:trPr>
          <w:trHeight w:val="986"/>
        </w:trPr>
        <w:tc>
          <w:tcPr>
            <w:tcW w:w="6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59E" w:rsidRDefault="0093259E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59E" w:rsidRDefault="0093259E" w:rsidP="001D0421">
            <w:pPr>
              <w:widowControl/>
              <w:numPr>
                <w:ilvl w:val="0"/>
                <w:numId w:val="1"/>
              </w:numPr>
              <w:ind w:left="310" w:hangingChars="147" w:hanging="310"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医院结算单原件及复印件一份</w:t>
            </w:r>
          </w:p>
        </w:tc>
      </w:tr>
      <w:tr w:rsidR="00C06A26" w:rsidTr="00C76B68">
        <w:trPr>
          <w:trHeight w:val="119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6C02E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4F65F6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给付计算与金额（三）（以下由工作人员填写）</w:t>
            </w:r>
          </w:p>
        </w:tc>
      </w:tr>
      <w:tr w:rsidR="00C06A26" w:rsidTr="00C06A26">
        <w:trPr>
          <w:trHeight w:val="341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个人负担合计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/>
                <w:i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备 注</w:t>
            </w:r>
          </w:p>
        </w:tc>
        <w:tc>
          <w:tcPr>
            <w:tcW w:w="55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76B68" w:rsidRDefault="00C06A26" w:rsidP="00A432AC">
            <w:pPr>
              <w:widowControl/>
              <w:jc w:val="center"/>
              <w:rPr>
                <w:rFonts w:ascii="宋体" w:eastAsia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  <w:tr w:rsidR="00C06A26" w:rsidTr="006C02E6">
        <w:trPr>
          <w:trHeight w:val="479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计算公式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补助基数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补助比例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补助公式</w:t>
            </w:r>
          </w:p>
        </w:tc>
      </w:tr>
      <w:tr w:rsidR="00C06A26" w:rsidTr="006C02E6">
        <w:trPr>
          <w:trHeight w:val="556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   住院起付线（首次补助）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150　</w:t>
            </w:r>
          </w:p>
        </w:tc>
      </w:tr>
      <w:tr w:rsidR="00C06A26" w:rsidTr="006C02E6">
        <w:trPr>
          <w:trHeight w:val="55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D0317D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6C02E6">
        <w:trPr>
          <w:trHeight w:val="558"/>
        </w:trPr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D0317D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76B68">
        <w:trPr>
          <w:trHeight w:val="83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实付金额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6C02E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2E6" w:rsidTr="00C76B68">
        <w:trPr>
          <w:trHeight w:val="846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核算人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78A6" w:rsidRDefault="00C06A26" w:rsidP="004A0B93">
      <w:pPr>
        <w:ind w:left="720" w:hangingChars="300" w:hanging="720"/>
      </w:pPr>
      <w:r>
        <w:rPr>
          <w:rFonts w:ascii="宋体" w:eastAsia="宋体" w:hAnsi="宋体" w:cs="宋体" w:hint="eastAsia"/>
          <w:sz w:val="24"/>
          <w:szCs w:val="24"/>
        </w:rPr>
        <w:t>咨询电话：</w:t>
      </w:r>
      <w:r w:rsidR="006C02E6">
        <w:rPr>
          <w:rFonts w:ascii="宋体" w:eastAsia="宋体" w:hAnsi="宋体" w:cs="宋体" w:hint="eastAsia"/>
          <w:sz w:val="24"/>
          <w:szCs w:val="24"/>
        </w:rPr>
        <w:t>82032201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7A78A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1" w:rsidRDefault="00195481" w:rsidP="00C06A26">
      <w:r>
        <w:separator/>
      </w:r>
    </w:p>
  </w:endnote>
  <w:endnote w:type="continuationSeparator" w:id="0">
    <w:p w:rsidR="00195481" w:rsidRDefault="00195481" w:rsidP="00C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1" w:rsidRDefault="00195481" w:rsidP="00C06A26">
      <w:r>
        <w:separator/>
      </w:r>
    </w:p>
  </w:footnote>
  <w:footnote w:type="continuationSeparator" w:id="0">
    <w:p w:rsidR="00195481" w:rsidRDefault="00195481" w:rsidP="00C0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6CFE"/>
    <w:multiLevelType w:val="singleLevel"/>
    <w:tmpl w:val="55656CFE"/>
    <w:lvl w:ilvl="0">
      <w:start w:val="2"/>
      <w:numFmt w:val="decimal"/>
      <w:suff w:val="nothing"/>
      <w:lvlText w:val="%1."/>
      <w:lvlJc w:val="left"/>
    </w:lvl>
  </w:abstractNum>
  <w:abstractNum w:abstractNumId="1">
    <w:nsid w:val="759F1EC8"/>
    <w:multiLevelType w:val="hybridMultilevel"/>
    <w:tmpl w:val="5656A198"/>
    <w:lvl w:ilvl="0" w:tplc="F596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3B"/>
    <w:rsid w:val="0008583B"/>
    <w:rsid w:val="00195481"/>
    <w:rsid w:val="001D0421"/>
    <w:rsid w:val="001F168A"/>
    <w:rsid w:val="002105E8"/>
    <w:rsid w:val="003A3BFB"/>
    <w:rsid w:val="0043433D"/>
    <w:rsid w:val="004A0B93"/>
    <w:rsid w:val="004F65F6"/>
    <w:rsid w:val="00582071"/>
    <w:rsid w:val="00632A26"/>
    <w:rsid w:val="006C02E6"/>
    <w:rsid w:val="006D31D1"/>
    <w:rsid w:val="007A78A6"/>
    <w:rsid w:val="0093259E"/>
    <w:rsid w:val="00A3113D"/>
    <w:rsid w:val="00B458B5"/>
    <w:rsid w:val="00C06A26"/>
    <w:rsid w:val="00C76B68"/>
    <w:rsid w:val="00D0317D"/>
    <w:rsid w:val="00E60E39"/>
    <w:rsid w:val="00F366E3"/>
    <w:rsid w:val="00FB411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2016-06-07T07:28:00Z</cp:lastPrinted>
  <dcterms:created xsi:type="dcterms:W3CDTF">2016-02-29T08:03:00Z</dcterms:created>
  <dcterms:modified xsi:type="dcterms:W3CDTF">2017-12-13T01:26:00Z</dcterms:modified>
</cp:coreProperties>
</file>