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9D0" w:rsidRPr="00017023" w:rsidRDefault="000069D0" w:rsidP="003A0572">
      <w:pPr>
        <w:spacing w:line="600" w:lineRule="exact"/>
      </w:pPr>
    </w:p>
    <w:p w:rsidR="000069D0" w:rsidRPr="00017023" w:rsidRDefault="000069D0" w:rsidP="003A0572">
      <w:pPr>
        <w:spacing w:line="600" w:lineRule="exact"/>
      </w:pPr>
    </w:p>
    <w:p w:rsidR="00CE5CAC" w:rsidRPr="00CE5CAC" w:rsidRDefault="00CE5CAC" w:rsidP="00CE5CAC">
      <w:pPr>
        <w:spacing w:line="1300" w:lineRule="exact"/>
        <w:jc w:val="center"/>
        <w:rPr>
          <w:szCs w:val="22"/>
        </w:rPr>
      </w:pPr>
      <w:r w:rsidRPr="00CE5CAC">
        <w:rPr>
          <w:rFonts w:eastAsia="方正小标宋简体"/>
          <w:color w:val="FF0000"/>
          <w:spacing w:val="-76"/>
          <w:w w:val="70"/>
          <w:sz w:val="124"/>
          <w:szCs w:val="124"/>
        </w:rPr>
        <w:t>中</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国</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海</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洋</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大</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学</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文</w:t>
      </w:r>
      <w:r w:rsidRPr="00CE5CAC">
        <w:rPr>
          <w:rFonts w:eastAsia="方正小标宋简体"/>
          <w:color w:val="FF0000"/>
          <w:spacing w:val="-76"/>
          <w:w w:val="70"/>
          <w:sz w:val="124"/>
          <w:szCs w:val="124"/>
        </w:rPr>
        <w:t xml:space="preserve"> </w:t>
      </w:r>
      <w:r w:rsidRPr="00CE5CAC">
        <w:rPr>
          <w:rFonts w:eastAsia="方正小标宋简体"/>
          <w:color w:val="FF0000"/>
          <w:spacing w:val="-76"/>
          <w:w w:val="70"/>
          <w:sz w:val="124"/>
          <w:szCs w:val="124"/>
        </w:rPr>
        <w:t>件</w:t>
      </w:r>
    </w:p>
    <w:p w:rsidR="000069D0" w:rsidRPr="00017023" w:rsidRDefault="000069D0" w:rsidP="003A0572">
      <w:pPr>
        <w:spacing w:line="600" w:lineRule="exact"/>
      </w:pPr>
    </w:p>
    <w:p w:rsidR="000069D0" w:rsidRPr="00017023" w:rsidRDefault="000069D0" w:rsidP="003A0572">
      <w:pPr>
        <w:spacing w:line="600" w:lineRule="exact"/>
      </w:pPr>
    </w:p>
    <w:tbl>
      <w:tblPr>
        <w:tblW w:w="0" w:type="auto"/>
        <w:tblLook w:val="04A0" w:firstRow="1" w:lastRow="0" w:firstColumn="1" w:lastColumn="0" w:noHBand="0" w:noVBand="1"/>
      </w:tblPr>
      <w:tblGrid>
        <w:gridCol w:w="8844"/>
      </w:tblGrid>
      <w:tr w:rsidR="00E15275" w:rsidRPr="00017023">
        <w:tc>
          <w:tcPr>
            <w:tcW w:w="9060" w:type="dxa"/>
            <w:shd w:val="clear" w:color="auto" w:fill="auto"/>
          </w:tcPr>
          <w:p w:rsidR="00E15275" w:rsidRPr="00017023" w:rsidRDefault="00E15275" w:rsidP="003A0572">
            <w:pPr>
              <w:snapToGrid w:val="0"/>
              <w:spacing w:line="600" w:lineRule="exact"/>
              <w:jc w:val="center"/>
              <w:rPr>
                <w:rFonts w:eastAsia="方正小标宋简体"/>
                <w:color w:val="FF0000"/>
                <w:spacing w:val="-76"/>
                <w:w w:val="70"/>
                <w:sz w:val="124"/>
                <w:szCs w:val="124"/>
              </w:rPr>
            </w:pPr>
          </w:p>
        </w:tc>
      </w:tr>
    </w:tbl>
    <w:p w:rsidR="00E15275" w:rsidRPr="00017023" w:rsidRDefault="000B337A">
      <w:pPr>
        <w:topLinePunct/>
        <w:spacing w:line="360" w:lineRule="exact"/>
        <w:jc w:val="center"/>
        <w:rPr>
          <w:rFonts w:eastAsia="仿宋_GB2312"/>
          <w:sz w:val="32"/>
          <w:szCs w:val="32"/>
        </w:rPr>
      </w:pPr>
      <w:r w:rsidRPr="00017023">
        <w:rPr>
          <w:rFonts w:eastAsia="仿宋_GB2312"/>
          <w:sz w:val="32"/>
          <w:szCs w:val="32"/>
        </w:rPr>
        <w:t>海大</w:t>
      </w:r>
      <w:r w:rsidR="007218B1" w:rsidRPr="00017023">
        <w:rPr>
          <w:rFonts w:eastAsia="仿宋_GB2312"/>
          <w:sz w:val="32"/>
          <w:szCs w:val="32"/>
        </w:rPr>
        <w:t>工</w:t>
      </w:r>
      <w:r w:rsidRPr="00017023">
        <w:rPr>
          <w:rFonts w:eastAsia="仿宋_GB2312"/>
          <w:sz w:val="32"/>
          <w:szCs w:val="32"/>
        </w:rPr>
        <w:t>字〔</w:t>
      </w:r>
      <w:r w:rsidRPr="00017023">
        <w:rPr>
          <w:rFonts w:eastAsia="仿宋_GB2312"/>
          <w:sz w:val="32"/>
          <w:szCs w:val="32"/>
        </w:rPr>
        <w:t>2020</w:t>
      </w:r>
      <w:r w:rsidRPr="00017023">
        <w:rPr>
          <w:rFonts w:eastAsia="仿宋_GB2312"/>
          <w:sz w:val="32"/>
          <w:szCs w:val="32"/>
        </w:rPr>
        <w:t>〕</w:t>
      </w:r>
      <w:r w:rsidR="000069D0" w:rsidRPr="00017023">
        <w:rPr>
          <w:rFonts w:eastAsia="仿宋_GB2312"/>
          <w:sz w:val="32"/>
          <w:szCs w:val="32"/>
        </w:rPr>
        <w:t>1</w:t>
      </w:r>
      <w:r w:rsidRPr="00017023">
        <w:rPr>
          <w:rFonts w:eastAsia="仿宋_GB2312"/>
          <w:sz w:val="32"/>
          <w:szCs w:val="32"/>
        </w:rPr>
        <w:t>号</w:t>
      </w:r>
    </w:p>
    <w:p w:rsidR="00E15275" w:rsidRPr="00017023" w:rsidRDefault="00CE5CAC">
      <w:pPr>
        <w:topLinePunct/>
        <w:spacing w:line="500" w:lineRule="exact"/>
        <w:jc w:val="center"/>
      </w:pPr>
      <w:r>
        <w:rPr>
          <w:rFonts w:eastAsia="楷体_GB2312"/>
          <w:noProof/>
          <w:sz w:val="32"/>
          <w:szCs w:val="32"/>
        </w:rPr>
        <w:drawing>
          <wp:inline distT="0" distB="0" distL="0" distR="0" wp14:anchorId="2B961E71" wp14:editId="391AAD04">
            <wp:extent cx="5615940" cy="37822"/>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37822"/>
                    </a:xfrm>
                    <a:prstGeom prst="rect">
                      <a:avLst/>
                    </a:prstGeom>
                    <a:noFill/>
                  </pic:spPr>
                </pic:pic>
              </a:graphicData>
            </a:graphic>
          </wp:inline>
        </w:drawing>
      </w:r>
    </w:p>
    <w:p w:rsidR="00E15275" w:rsidRPr="00017023" w:rsidRDefault="00E15275">
      <w:pPr>
        <w:topLinePunct/>
        <w:spacing w:line="500" w:lineRule="exact"/>
        <w:jc w:val="center"/>
      </w:pPr>
    </w:p>
    <w:p w:rsidR="00E15275" w:rsidRPr="00017023" w:rsidRDefault="000B337A">
      <w:pPr>
        <w:adjustRightInd w:val="0"/>
        <w:snapToGrid w:val="0"/>
        <w:spacing w:line="500" w:lineRule="exact"/>
        <w:jc w:val="center"/>
        <w:rPr>
          <w:rFonts w:eastAsia="方正小标宋简体"/>
          <w:bCs/>
          <w:sz w:val="44"/>
          <w:szCs w:val="44"/>
        </w:rPr>
      </w:pPr>
      <w:r w:rsidRPr="00017023">
        <w:rPr>
          <w:rFonts w:eastAsia="方正小标宋简体"/>
          <w:bCs/>
          <w:sz w:val="44"/>
          <w:szCs w:val="44"/>
        </w:rPr>
        <w:t>关于印发</w:t>
      </w:r>
      <w:proofErr w:type="gramStart"/>
      <w:r w:rsidRPr="00017023">
        <w:rPr>
          <w:rFonts w:eastAsia="方正小标宋简体"/>
          <w:bCs/>
          <w:sz w:val="44"/>
          <w:szCs w:val="44"/>
        </w:rPr>
        <w:t>《</w:t>
      </w:r>
      <w:proofErr w:type="gramEnd"/>
      <w:r w:rsidRPr="00017023">
        <w:rPr>
          <w:rFonts w:eastAsia="方正小标宋简体"/>
          <w:bCs/>
          <w:sz w:val="44"/>
          <w:szCs w:val="44"/>
        </w:rPr>
        <w:t>中国海洋大学教职工</w:t>
      </w:r>
    </w:p>
    <w:p w:rsidR="00E15275" w:rsidRPr="00017023" w:rsidRDefault="000B337A">
      <w:pPr>
        <w:adjustRightInd w:val="0"/>
        <w:snapToGrid w:val="0"/>
        <w:spacing w:line="500" w:lineRule="exact"/>
        <w:jc w:val="center"/>
        <w:rPr>
          <w:rFonts w:eastAsia="方正小标宋简体"/>
          <w:bCs/>
          <w:sz w:val="44"/>
          <w:szCs w:val="44"/>
        </w:rPr>
      </w:pPr>
      <w:r w:rsidRPr="00017023">
        <w:rPr>
          <w:rFonts w:eastAsia="方正小标宋简体"/>
          <w:bCs/>
          <w:sz w:val="44"/>
          <w:szCs w:val="44"/>
        </w:rPr>
        <w:t>爱心基金管理办法（修订）</w:t>
      </w:r>
      <w:proofErr w:type="gramStart"/>
      <w:r w:rsidRPr="00017023">
        <w:rPr>
          <w:rFonts w:eastAsia="方正小标宋简体"/>
          <w:bCs/>
          <w:sz w:val="44"/>
          <w:szCs w:val="44"/>
        </w:rPr>
        <w:t>》</w:t>
      </w:r>
      <w:proofErr w:type="gramEnd"/>
      <w:r w:rsidRPr="00017023">
        <w:rPr>
          <w:rFonts w:eastAsia="方正小标宋简体"/>
          <w:bCs/>
          <w:sz w:val="44"/>
          <w:szCs w:val="44"/>
        </w:rPr>
        <w:t>的通知</w:t>
      </w:r>
    </w:p>
    <w:p w:rsidR="00E15275" w:rsidRPr="00017023" w:rsidRDefault="00E15275" w:rsidP="000069D0">
      <w:pPr>
        <w:adjustRightInd w:val="0"/>
        <w:snapToGrid w:val="0"/>
        <w:spacing w:line="500" w:lineRule="exact"/>
      </w:pPr>
    </w:p>
    <w:p w:rsidR="00E15275" w:rsidRPr="00017023" w:rsidRDefault="000B337A" w:rsidP="000069D0">
      <w:pPr>
        <w:adjustRightInd w:val="0"/>
        <w:snapToGrid w:val="0"/>
        <w:spacing w:line="500" w:lineRule="exact"/>
        <w:rPr>
          <w:rFonts w:eastAsia="仿宋_GB2312"/>
          <w:sz w:val="32"/>
          <w:szCs w:val="32"/>
        </w:rPr>
      </w:pPr>
      <w:r w:rsidRPr="00017023">
        <w:rPr>
          <w:rFonts w:eastAsia="仿宋_GB2312"/>
          <w:sz w:val="32"/>
          <w:szCs w:val="32"/>
        </w:rPr>
        <w:t>全校各单位：</w:t>
      </w:r>
    </w:p>
    <w:p w:rsidR="00E15275" w:rsidRPr="00017023" w:rsidRDefault="000B337A" w:rsidP="000069D0">
      <w:pPr>
        <w:adjustRightInd w:val="0"/>
        <w:snapToGrid w:val="0"/>
        <w:spacing w:line="500" w:lineRule="exact"/>
        <w:ind w:firstLine="640"/>
        <w:rPr>
          <w:rFonts w:eastAsia="仿宋_GB2312"/>
          <w:sz w:val="32"/>
          <w:szCs w:val="32"/>
        </w:rPr>
      </w:pPr>
      <w:r w:rsidRPr="00017023">
        <w:rPr>
          <w:rFonts w:eastAsia="仿宋_GB2312"/>
          <w:sz w:val="32"/>
          <w:szCs w:val="32"/>
        </w:rPr>
        <w:t>为进一步弘扬中华民族崇德向善、扶危济困的传统美德，缓解教职工因重大疾病或重大意外伤害导致的生活困难，根据学校实际，对《中国海洋大学教职工爱心基金管理办法》进行</w:t>
      </w:r>
      <w:r w:rsidR="00BC7790" w:rsidRPr="00017023">
        <w:rPr>
          <w:rFonts w:eastAsia="仿宋_GB2312"/>
          <w:sz w:val="32"/>
          <w:szCs w:val="32"/>
        </w:rPr>
        <w:t>了</w:t>
      </w:r>
      <w:r w:rsidRPr="00017023">
        <w:rPr>
          <w:rFonts w:eastAsia="仿宋_GB2312"/>
          <w:sz w:val="32"/>
          <w:szCs w:val="32"/>
        </w:rPr>
        <w:t>修订，业经校长办公</w:t>
      </w:r>
      <w:r w:rsidR="00BC7790" w:rsidRPr="00017023">
        <w:rPr>
          <w:rFonts w:eastAsia="仿宋_GB2312"/>
          <w:sz w:val="32"/>
          <w:szCs w:val="32"/>
        </w:rPr>
        <w:t>会议</w:t>
      </w:r>
      <w:r w:rsidRPr="00017023">
        <w:rPr>
          <w:rFonts w:eastAsia="仿宋_GB2312"/>
          <w:sz w:val="32"/>
          <w:szCs w:val="32"/>
        </w:rPr>
        <w:t>审议通过，现予以印发，请遵照执行。</w:t>
      </w:r>
    </w:p>
    <w:p w:rsidR="00E15275" w:rsidRPr="00017023" w:rsidRDefault="000B337A" w:rsidP="000069D0">
      <w:pPr>
        <w:adjustRightInd w:val="0"/>
        <w:snapToGrid w:val="0"/>
        <w:spacing w:line="500" w:lineRule="exact"/>
        <w:ind w:firstLine="640"/>
        <w:rPr>
          <w:rFonts w:eastAsia="仿宋_GB2312"/>
          <w:sz w:val="32"/>
          <w:szCs w:val="32"/>
        </w:rPr>
      </w:pPr>
      <w:r w:rsidRPr="00017023">
        <w:rPr>
          <w:rFonts w:eastAsia="仿宋_GB2312"/>
          <w:sz w:val="32"/>
          <w:szCs w:val="32"/>
        </w:rPr>
        <w:t>特此通知。</w:t>
      </w:r>
    </w:p>
    <w:p w:rsidR="00E15275" w:rsidRPr="00017023" w:rsidRDefault="00E15275" w:rsidP="000069D0">
      <w:pPr>
        <w:topLinePunct/>
        <w:spacing w:line="500" w:lineRule="exact"/>
        <w:jc w:val="center"/>
        <w:rPr>
          <w:rFonts w:eastAsia="仿宋_GB2312"/>
          <w:sz w:val="32"/>
          <w:szCs w:val="32"/>
        </w:rPr>
      </w:pPr>
    </w:p>
    <w:p w:rsidR="00E15275" w:rsidRPr="00017023" w:rsidRDefault="000B337A" w:rsidP="000069D0">
      <w:pPr>
        <w:spacing w:line="500" w:lineRule="exact"/>
        <w:ind w:right="320"/>
        <w:jc w:val="right"/>
        <w:rPr>
          <w:rFonts w:eastAsia="仿宋_GB2312"/>
          <w:sz w:val="32"/>
          <w:szCs w:val="32"/>
        </w:rPr>
      </w:pPr>
      <w:r w:rsidRPr="00017023">
        <w:rPr>
          <w:rFonts w:eastAsia="仿宋_GB2312"/>
          <w:sz w:val="32"/>
          <w:szCs w:val="32"/>
        </w:rPr>
        <w:t>中国海洋大学</w:t>
      </w:r>
    </w:p>
    <w:p w:rsidR="00E15275" w:rsidRPr="00017023" w:rsidRDefault="000069D0" w:rsidP="000069D0">
      <w:pPr>
        <w:wordWrap w:val="0"/>
        <w:spacing w:line="500" w:lineRule="exact"/>
        <w:jc w:val="right"/>
        <w:rPr>
          <w:rFonts w:eastAsia="仿宋_GB2312"/>
          <w:sz w:val="32"/>
          <w:szCs w:val="32"/>
        </w:rPr>
      </w:pPr>
      <w:r w:rsidRPr="00017023">
        <w:rPr>
          <w:rFonts w:eastAsia="仿宋_GB2312"/>
          <w:sz w:val="32"/>
          <w:szCs w:val="32"/>
        </w:rPr>
        <w:t xml:space="preserve">    </w:t>
      </w:r>
      <w:r w:rsidR="000B337A" w:rsidRPr="00017023">
        <w:rPr>
          <w:rFonts w:eastAsia="仿宋_GB2312"/>
          <w:sz w:val="32"/>
          <w:szCs w:val="32"/>
        </w:rPr>
        <w:t>2020</w:t>
      </w:r>
      <w:r w:rsidR="000B337A" w:rsidRPr="00017023">
        <w:rPr>
          <w:rFonts w:eastAsia="仿宋_GB2312"/>
          <w:sz w:val="32"/>
          <w:szCs w:val="32"/>
        </w:rPr>
        <w:t>年</w:t>
      </w:r>
      <w:r w:rsidR="000B337A" w:rsidRPr="00017023">
        <w:rPr>
          <w:rFonts w:eastAsia="仿宋_GB2312"/>
          <w:sz w:val="32"/>
          <w:szCs w:val="32"/>
        </w:rPr>
        <w:t>11</w:t>
      </w:r>
      <w:r w:rsidR="000B337A" w:rsidRPr="00017023">
        <w:rPr>
          <w:rFonts w:eastAsia="仿宋_GB2312"/>
          <w:sz w:val="32"/>
          <w:szCs w:val="32"/>
        </w:rPr>
        <w:t>月</w:t>
      </w:r>
      <w:r w:rsidR="00245B12" w:rsidRPr="00017023">
        <w:rPr>
          <w:rFonts w:eastAsia="仿宋_GB2312"/>
          <w:sz w:val="32"/>
          <w:szCs w:val="32"/>
        </w:rPr>
        <w:t>20</w:t>
      </w:r>
      <w:r w:rsidR="000B337A" w:rsidRPr="00017023">
        <w:rPr>
          <w:rFonts w:eastAsia="仿宋_GB2312"/>
          <w:sz w:val="32"/>
          <w:szCs w:val="32"/>
        </w:rPr>
        <w:t>日</w:t>
      </w:r>
    </w:p>
    <w:p w:rsidR="00E15275" w:rsidRPr="00017023" w:rsidRDefault="000B337A" w:rsidP="008E7CB6">
      <w:pPr>
        <w:adjustRightInd w:val="0"/>
        <w:snapToGrid w:val="0"/>
        <w:spacing w:line="500" w:lineRule="exact"/>
        <w:jc w:val="center"/>
        <w:rPr>
          <w:rFonts w:eastAsia="方正小标宋简体"/>
          <w:sz w:val="44"/>
          <w:szCs w:val="44"/>
        </w:rPr>
      </w:pPr>
      <w:r w:rsidRPr="00017023">
        <w:br w:type="page"/>
      </w:r>
      <w:r w:rsidRPr="00017023">
        <w:rPr>
          <w:rFonts w:eastAsia="方正小标宋简体"/>
          <w:sz w:val="44"/>
          <w:szCs w:val="44"/>
        </w:rPr>
        <w:lastRenderedPageBreak/>
        <w:t>中国海洋大学教职工爱心基金管理办法（修订）</w:t>
      </w:r>
    </w:p>
    <w:p w:rsidR="00E15275" w:rsidRPr="00017023" w:rsidRDefault="000B337A" w:rsidP="00017023">
      <w:pPr>
        <w:adjustRightInd w:val="0"/>
        <w:snapToGrid w:val="0"/>
        <w:spacing w:beforeLines="50" w:before="120" w:afterLines="50" w:after="120" w:line="440" w:lineRule="exact"/>
        <w:jc w:val="center"/>
        <w:rPr>
          <w:rFonts w:eastAsia="黑体"/>
          <w:sz w:val="32"/>
          <w:szCs w:val="32"/>
        </w:rPr>
      </w:pPr>
      <w:r w:rsidRPr="00017023">
        <w:rPr>
          <w:rFonts w:eastAsia="黑体"/>
          <w:sz w:val="32"/>
          <w:szCs w:val="32"/>
        </w:rPr>
        <w:t>第一章</w:t>
      </w:r>
      <w:r w:rsidR="000069D0" w:rsidRPr="00017023">
        <w:rPr>
          <w:rFonts w:eastAsia="黑体"/>
          <w:sz w:val="32"/>
          <w:szCs w:val="32"/>
        </w:rPr>
        <w:t xml:space="preserve">  </w:t>
      </w:r>
      <w:r w:rsidRPr="00017023">
        <w:rPr>
          <w:rFonts w:eastAsia="黑体"/>
          <w:sz w:val="32"/>
          <w:szCs w:val="32"/>
        </w:rPr>
        <w:t>总</w:t>
      </w:r>
      <w:r w:rsidR="000069D0" w:rsidRPr="00017023">
        <w:rPr>
          <w:rFonts w:eastAsia="黑体"/>
          <w:sz w:val="32"/>
          <w:szCs w:val="32"/>
        </w:rPr>
        <w:t xml:space="preserve">  </w:t>
      </w:r>
      <w:r w:rsidRPr="00017023">
        <w:rPr>
          <w:rFonts w:eastAsia="黑体"/>
          <w:sz w:val="32"/>
          <w:szCs w:val="32"/>
        </w:rPr>
        <w:t>则</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第一条</w:t>
      </w:r>
      <w:r w:rsidRPr="00017023">
        <w:rPr>
          <w:rFonts w:eastAsia="仿宋_GB2312"/>
          <w:sz w:val="32"/>
          <w:szCs w:val="32"/>
        </w:rPr>
        <w:t xml:space="preserve">  </w:t>
      </w:r>
      <w:r w:rsidRPr="00017023">
        <w:rPr>
          <w:rFonts w:eastAsia="仿宋_GB2312"/>
          <w:sz w:val="32"/>
          <w:szCs w:val="32"/>
        </w:rPr>
        <w:t>为弘扬中华民族崇德向善、扶危济困的传统美德，缓解教职工因重大疾病或重大意外伤害导致的生活困难，根据学校实际，制定本办法。</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第二条</w:t>
      </w:r>
      <w:r w:rsidRPr="00017023">
        <w:rPr>
          <w:rFonts w:eastAsia="仿宋_GB2312"/>
          <w:sz w:val="32"/>
          <w:szCs w:val="32"/>
        </w:rPr>
        <w:t xml:space="preserve">  </w:t>
      </w:r>
      <w:r w:rsidRPr="00017023">
        <w:rPr>
          <w:rFonts w:eastAsia="仿宋_GB2312"/>
          <w:sz w:val="32"/>
          <w:szCs w:val="32"/>
        </w:rPr>
        <w:t>爱心基金是由学校发起设立，旨在为患有重大疾病或遭遇重大意外伤害的在职及离退休教职工（以下简称教职工）本人及其家庭提供帮助的专项公益性基金。</w:t>
      </w:r>
    </w:p>
    <w:p w:rsidR="00E15275" w:rsidRPr="00017023" w:rsidRDefault="000B337A" w:rsidP="00017023">
      <w:pPr>
        <w:adjustRightInd w:val="0"/>
        <w:snapToGrid w:val="0"/>
        <w:spacing w:beforeLines="50" w:before="120" w:afterLines="50" w:after="120" w:line="440" w:lineRule="exact"/>
        <w:jc w:val="center"/>
        <w:rPr>
          <w:rFonts w:eastAsia="黑体"/>
          <w:sz w:val="32"/>
          <w:szCs w:val="32"/>
        </w:rPr>
      </w:pPr>
      <w:r w:rsidRPr="00017023">
        <w:rPr>
          <w:rFonts w:eastAsia="黑体"/>
          <w:sz w:val="32"/>
          <w:szCs w:val="32"/>
        </w:rPr>
        <w:t>第二章</w:t>
      </w:r>
      <w:r w:rsidRPr="00017023">
        <w:rPr>
          <w:rFonts w:eastAsia="黑体"/>
          <w:sz w:val="32"/>
          <w:szCs w:val="32"/>
        </w:rPr>
        <w:t xml:space="preserve">  </w:t>
      </w:r>
      <w:r w:rsidRPr="00017023">
        <w:rPr>
          <w:rFonts w:eastAsia="黑体"/>
          <w:sz w:val="32"/>
          <w:szCs w:val="32"/>
        </w:rPr>
        <w:t>基金来源</w:t>
      </w:r>
    </w:p>
    <w:p w:rsidR="00E15275" w:rsidRPr="00017023" w:rsidRDefault="000B337A" w:rsidP="00017023">
      <w:pPr>
        <w:adjustRightInd w:val="0"/>
        <w:snapToGrid w:val="0"/>
        <w:spacing w:line="440" w:lineRule="exact"/>
        <w:ind w:firstLineChars="200" w:firstLine="640"/>
        <w:rPr>
          <w:rFonts w:eastAsia="仿宋_GB2312"/>
          <w:b/>
          <w:sz w:val="32"/>
          <w:szCs w:val="32"/>
        </w:rPr>
      </w:pPr>
      <w:r w:rsidRPr="00017023">
        <w:rPr>
          <w:rFonts w:eastAsia="仿宋_GB2312"/>
          <w:b/>
          <w:sz w:val="32"/>
          <w:szCs w:val="32"/>
        </w:rPr>
        <w:t>第三条</w:t>
      </w:r>
      <w:r w:rsidR="00C53398" w:rsidRPr="00017023">
        <w:rPr>
          <w:rFonts w:eastAsia="仿宋_GB2312"/>
          <w:b/>
          <w:sz w:val="32"/>
          <w:szCs w:val="32"/>
        </w:rPr>
        <w:t xml:space="preserve">  </w:t>
      </w:r>
      <w:r w:rsidRPr="00017023">
        <w:rPr>
          <w:rFonts w:eastAsia="仿宋_GB2312"/>
          <w:sz w:val="32"/>
          <w:szCs w:val="32"/>
        </w:rPr>
        <w:t>爱心基金的资金来自学校每年开展的</w:t>
      </w:r>
      <w:r w:rsidRPr="00017023">
        <w:rPr>
          <w:rFonts w:eastAsia="仿宋_GB2312"/>
          <w:sz w:val="32"/>
          <w:szCs w:val="32"/>
        </w:rPr>
        <w:t>“</w:t>
      </w:r>
      <w:r w:rsidRPr="00017023">
        <w:rPr>
          <w:rFonts w:eastAsia="仿宋_GB2312"/>
          <w:sz w:val="32"/>
          <w:szCs w:val="32"/>
        </w:rPr>
        <w:t>爱心一日捐</w:t>
      </w:r>
      <w:r w:rsidRPr="00017023">
        <w:rPr>
          <w:rFonts w:eastAsia="仿宋_GB2312"/>
          <w:sz w:val="32"/>
          <w:szCs w:val="32"/>
        </w:rPr>
        <w:t>”</w:t>
      </w:r>
      <w:r w:rsidRPr="00017023">
        <w:rPr>
          <w:rFonts w:eastAsia="仿宋_GB2312"/>
          <w:sz w:val="32"/>
          <w:szCs w:val="32"/>
        </w:rPr>
        <w:t>部分资金、校内外企事业单位和个人捐赠、基金利息及其他合法收入。</w:t>
      </w:r>
    </w:p>
    <w:p w:rsidR="00E15275" w:rsidRPr="00017023" w:rsidRDefault="000B337A" w:rsidP="00017023">
      <w:pPr>
        <w:adjustRightInd w:val="0"/>
        <w:snapToGrid w:val="0"/>
        <w:spacing w:beforeLines="50" w:before="120" w:afterLines="50" w:after="120" w:line="440" w:lineRule="exact"/>
        <w:jc w:val="center"/>
        <w:rPr>
          <w:rFonts w:eastAsia="黑体"/>
          <w:sz w:val="32"/>
          <w:szCs w:val="32"/>
        </w:rPr>
      </w:pPr>
      <w:r w:rsidRPr="00017023">
        <w:rPr>
          <w:rFonts w:eastAsia="黑体"/>
          <w:sz w:val="32"/>
          <w:szCs w:val="32"/>
        </w:rPr>
        <w:t>第三章</w:t>
      </w:r>
      <w:r w:rsidRPr="00017023">
        <w:rPr>
          <w:rFonts w:eastAsia="黑体"/>
          <w:sz w:val="32"/>
          <w:szCs w:val="32"/>
        </w:rPr>
        <w:t xml:space="preserve">  </w:t>
      </w:r>
      <w:r w:rsidRPr="00017023">
        <w:rPr>
          <w:rFonts w:eastAsia="黑体"/>
          <w:sz w:val="32"/>
          <w:szCs w:val="32"/>
        </w:rPr>
        <w:t>基金管理</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b/>
          <w:sz w:val="32"/>
          <w:szCs w:val="32"/>
        </w:rPr>
        <w:t>第四条</w:t>
      </w:r>
      <w:r w:rsidR="00017023">
        <w:rPr>
          <w:rFonts w:eastAsia="仿宋_GB2312" w:hint="eastAsia"/>
          <w:sz w:val="32"/>
          <w:szCs w:val="32"/>
        </w:rPr>
        <w:t xml:space="preserve">  </w:t>
      </w:r>
      <w:r w:rsidRPr="00017023">
        <w:rPr>
          <w:rFonts w:eastAsia="仿宋_GB2312"/>
          <w:sz w:val="32"/>
          <w:szCs w:val="32"/>
        </w:rPr>
        <w:t>中国海洋大学教职工爱心基金管理委员会（以下简称管委会），负责基金的筹集，依照量入为出、留有余地的原则，做好爱心基金的管理和使用。</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sz w:val="32"/>
          <w:szCs w:val="32"/>
        </w:rPr>
        <w:t>管委会主任由分管工会工作的校领导担任，成员由党委办公室、校长办公室、校工会、离退休工作处、人事处、财务处、教育基金会办公室、校医院等部门人员和教职工代表组成。其职责是：</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sz w:val="32"/>
          <w:szCs w:val="32"/>
        </w:rPr>
        <w:t>（一）负责本办法的组织实施及根据实施情况修订和完善本办法</w:t>
      </w:r>
      <w:r w:rsidRPr="00017023">
        <w:rPr>
          <w:kern w:val="0"/>
          <w:sz w:val="32"/>
          <w:szCs w:val="32"/>
        </w:rPr>
        <w:t>；</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sz w:val="32"/>
          <w:szCs w:val="32"/>
        </w:rPr>
        <w:t>（二）审核决定爱心基金接受捐赠、收缴、使用等管理情况；</w:t>
      </w:r>
    </w:p>
    <w:p w:rsidR="00E15275" w:rsidRPr="00017023" w:rsidRDefault="000B337A" w:rsidP="00017023">
      <w:pPr>
        <w:adjustRightInd w:val="0"/>
        <w:snapToGrid w:val="0"/>
        <w:spacing w:line="440" w:lineRule="exact"/>
        <w:ind w:firstLine="658"/>
        <w:rPr>
          <w:rFonts w:eastAsia="仿宋_GB2312"/>
          <w:sz w:val="32"/>
          <w:szCs w:val="32"/>
        </w:rPr>
      </w:pPr>
      <w:r w:rsidRPr="00017023">
        <w:rPr>
          <w:rFonts w:eastAsia="仿宋_GB2312"/>
          <w:sz w:val="32"/>
          <w:szCs w:val="32"/>
        </w:rPr>
        <w:t>（三）接受、审批救助申请，决定救助金额；</w:t>
      </w:r>
    </w:p>
    <w:p w:rsidR="00E15275" w:rsidRPr="00017023" w:rsidRDefault="000B337A" w:rsidP="00017023">
      <w:pPr>
        <w:adjustRightInd w:val="0"/>
        <w:snapToGrid w:val="0"/>
        <w:spacing w:line="440" w:lineRule="exact"/>
        <w:ind w:firstLine="658"/>
        <w:rPr>
          <w:rFonts w:eastAsia="仿宋_GB2312"/>
          <w:sz w:val="32"/>
          <w:szCs w:val="32"/>
        </w:rPr>
      </w:pPr>
      <w:r w:rsidRPr="00017023">
        <w:rPr>
          <w:rFonts w:eastAsia="仿宋_GB2312"/>
          <w:sz w:val="32"/>
          <w:szCs w:val="32"/>
        </w:rPr>
        <w:t>（四）决定其他涉及爱心基金管理的重要事项。</w:t>
      </w:r>
    </w:p>
    <w:p w:rsidR="00E15275" w:rsidRPr="00017023" w:rsidRDefault="000B337A" w:rsidP="00017023">
      <w:pPr>
        <w:adjustRightInd w:val="0"/>
        <w:snapToGrid w:val="0"/>
        <w:spacing w:line="440" w:lineRule="exact"/>
        <w:ind w:firstLine="658"/>
        <w:rPr>
          <w:rFonts w:eastAsia="仿宋_GB2312"/>
          <w:sz w:val="32"/>
          <w:szCs w:val="32"/>
        </w:rPr>
      </w:pPr>
      <w:r w:rsidRPr="00017023">
        <w:rPr>
          <w:rFonts w:eastAsia="仿宋_GB2312"/>
          <w:b/>
          <w:sz w:val="32"/>
          <w:szCs w:val="32"/>
        </w:rPr>
        <w:t>第五条</w:t>
      </w:r>
      <w:r w:rsidRPr="00017023">
        <w:rPr>
          <w:rFonts w:eastAsia="仿宋_GB2312"/>
          <w:sz w:val="32"/>
          <w:szCs w:val="32"/>
        </w:rPr>
        <w:t xml:space="preserve">  </w:t>
      </w:r>
      <w:r w:rsidRPr="00017023">
        <w:rPr>
          <w:rFonts w:eastAsia="仿宋_GB2312"/>
          <w:sz w:val="32"/>
          <w:szCs w:val="32"/>
        </w:rPr>
        <w:t>管委会下设办公室，办公室设在校工会，负责处理</w:t>
      </w:r>
      <w:r w:rsidRPr="00017023">
        <w:rPr>
          <w:rFonts w:eastAsia="仿宋_GB2312"/>
          <w:sz w:val="32"/>
          <w:szCs w:val="32"/>
        </w:rPr>
        <w:lastRenderedPageBreak/>
        <w:t>日常事务。其职责是：</w:t>
      </w:r>
    </w:p>
    <w:p w:rsidR="00E15275" w:rsidRPr="00017023" w:rsidRDefault="000B337A" w:rsidP="00017023">
      <w:pPr>
        <w:adjustRightInd w:val="0"/>
        <w:snapToGrid w:val="0"/>
        <w:spacing w:line="440" w:lineRule="exact"/>
        <w:ind w:firstLine="658"/>
        <w:rPr>
          <w:rFonts w:eastAsia="仿宋_GB2312"/>
          <w:sz w:val="32"/>
          <w:szCs w:val="32"/>
        </w:rPr>
      </w:pPr>
      <w:r w:rsidRPr="00017023">
        <w:rPr>
          <w:rFonts w:eastAsia="仿宋_GB2312"/>
          <w:sz w:val="32"/>
          <w:szCs w:val="32"/>
        </w:rPr>
        <w:t>（一）负责受理救助申请，汇总、核实申请材料，提交管委会研究；</w:t>
      </w:r>
    </w:p>
    <w:p w:rsidR="00E15275" w:rsidRPr="00017023" w:rsidRDefault="000B337A" w:rsidP="00017023">
      <w:pPr>
        <w:adjustRightInd w:val="0"/>
        <w:snapToGrid w:val="0"/>
        <w:spacing w:line="440" w:lineRule="exact"/>
        <w:ind w:firstLine="658"/>
        <w:rPr>
          <w:rFonts w:eastAsia="仿宋_GB2312"/>
          <w:sz w:val="32"/>
          <w:szCs w:val="32"/>
        </w:rPr>
      </w:pPr>
      <w:r w:rsidRPr="00017023">
        <w:rPr>
          <w:rFonts w:eastAsia="仿宋_GB2312"/>
          <w:sz w:val="32"/>
          <w:szCs w:val="32"/>
        </w:rPr>
        <w:t>（二）根据管委会决定，办理救助发放的有关手续；</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sz w:val="32"/>
          <w:szCs w:val="32"/>
        </w:rPr>
        <w:t>（三）管理爱心基金专户，报告每年基金收支情况；</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sz w:val="32"/>
          <w:szCs w:val="32"/>
        </w:rPr>
        <w:t>（四）完成管委会交办的其他事项。</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b/>
          <w:sz w:val="32"/>
          <w:szCs w:val="32"/>
        </w:rPr>
        <w:t>第六条</w:t>
      </w:r>
      <w:r w:rsidRPr="00017023">
        <w:rPr>
          <w:rFonts w:eastAsia="仿宋_GB2312"/>
          <w:sz w:val="32"/>
          <w:szCs w:val="32"/>
        </w:rPr>
        <w:t xml:space="preserve">  </w:t>
      </w:r>
      <w:r w:rsidRPr="00017023">
        <w:rPr>
          <w:rFonts w:eastAsia="仿宋_GB2312"/>
          <w:sz w:val="32"/>
          <w:szCs w:val="32"/>
        </w:rPr>
        <w:t>爱心基金由管委会委托校财务处设立专户，由管委会办公室负责管理，实行专款专用，任何组织和个人不得截留或改变其用途。</w:t>
      </w:r>
    </w:p>
    <w:p w:rsidR="00E15275" w:rsidRPr="00017023" w:rsidRDefault="000B337A" w:rsidP="00017023">
      <w:pPr>
        <w:adjustRightInd w:val="0"/>
        <w:snapToGrid w:val="0"/>
        <w:spacing w:line="440" w:lineRule="exact"/>
        <w:ind w:firstLine="660"/>
        <w:rPr>
          <w:rFonts w:eastAsia="仿宋_GB2312"/>
          <w:sz w:val="32"/>
          <w:szCs w:val="32"/>
        </w:rPr>
      </w:pPr>
      <w:r w:rsidRPr="00017023">
        <w:rPr>
          <w:rFonts w:eastAsia="仿宋_GB2312"/>
          <w:b/>
          <w:sz w:val="32"/>
          <w:szCs w:val="32"/>
        </w:rPr>
        <w:t>第七条</w:t>
      </w:r>
      <w:r w:rsidRPr="00017023">
        <w:rPr>
          <w:rFonts w:eastAsia="仿宋_GB2312"/>
          <w:sz w:val="32"/>
          <w:szCs w:val="32"/>
        </w:rPr>
        <w:t xml:space="preserve">  </w:t>
      </w:r>
      <w:r w:rsidRPr="00017023">
        <w:rPr>
          <w:rFonts w:eastAsia="仿宋_GB2312"/>
          <w:sz w:val="32"/>
          <w:szCs w:val="32"/>
        </w:rPr>
        <w:t>管委会每年向全校教职工公布爱心基金收支情况，自觉接受学校纪检监察、审计等部门和教职工的监督。</w:t>
      </w:r>
    </w:p>
    <w:p w:rsidR="00E15275" w:rsidRPr="00017023" w:rsidRDefault="000B337A" w:rsidP="00017023">
      <w:pPr>
        <w:adjustRightInd w:val="0"/>
        <w:snapToGrid w:val="0"/>
        <w:spacing w:beforeLines="50" w:before="120" w:afterLines="50" w:after="120" w:line="440" w:lineRule="exact"/>
        <w:jc w:val="center"/>
        <w:rPr>
          <w:rFonts w:eastAsia="黑体"/>
          <w:sz w:val="32"/>
          <w:szCs w:val="32"/>
        </w:rPr>
      </w:pPr>
      <w:r w:rsidRPr="00017023">
        <w:rPr>
          <w:rFonts w:eastAsia="黑体"/>
          <w:sz w:val="32"/>
          <w:szCs w:val="32"/>
        </w:rPr>
        <w:t>第四章</w:t>
      </w:r>
      <w:r w:rsidRPr="00017023">
        <w:rPr>
          <w:rFonts w:eastAsia="黑体"/>
          <w:sz w:val="32"/>
          <w:szCs w:val="32"/>
        </w:rPr>
        <w:t xml:space="preserve">  </w:t>
      </w:r>
      <w:r w:rsidRPr="00017023">
        <w:rPr>
          <w:rFonts w:eastAsia="黑体"/>
          <w:sz w:val="32"/>
          <w:szCs w:val="32"/>
        </w:rPr>
        <w:t>基金使用</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第八条</w:t>
      </w:r>
      <w:r w:rsidRPr="00017023">
        <w:rPr>
          <w:rFonts w:eastAsia="仿宋_GB2312"/>
          <w:sz w:val="32"/>
          <w:szCs w:val="32"/>
        </w:rPr>
        <w:t xml:space="preserve">  </w:t>
      </w:r>
      <w:r w:rsidRPr="00017023">
        <w:rPr>
          <w:rFonts w:eastAsia="仿宋_GB2312"/>
          <w:sz w:val="32"/>
          <w:szCs w:val="32"/>
        </w:rPr>
        <w:t>爱心基金主要用于对因重大疾病、重大意外伤害等因素造成特殊困难的教职工进行应急性困难救助，不用于教职工的一般性生活困难援助。</w:t>
      </w:r>
    </w:p>
    <w:p w:rsidR="00E15275" w:rsidRPr="00017023" w:rsidRDefault="000B337A" w:rsidP="00017023">
      <w:pPr>
        <w:adjustRightInd w:val="0"/>
        <w:snapToGrid w:val="0"/>
        <w:spacing w:line="440" w:lineRule="exact"/>
        <w:ind w:firstLine="640"/>
        <w:rPr>
          <w:rFonts w:eastAsia="仿宋_GB2312"/>
          <w:sz w:val="32"/>
          <w:szCs w:val="32"/>
        </w:rPr>
      </w:pPr>
      <w:r w:rsidRPr="00017023">
        <w:rPr>
          <w:rFonts w:eastAsia="仿宋_GB2312"/>
          <w:b/>
          <w:sz w:val="32"/>
          <w:szCs w:val="32"/>
        </w:rPr>
        <w:t>第九条</w:t>
      </w:r>
      <w:r w:rsidRPr="00017023">
        <w:rPr>
          <w:rFonts w:eastAsia="仿宋_GB2312"/>
          <w:sz w:val="32"/>
          <w:szCs w:val="32"/>
        </w:rPr>
        <w:t xml:space="preserve">  </w:t>
      </w:r>
      <w:r w:rsidRPr="00017023">
        <w:rPr>
          <w:rFonts w:eastAsia="仿宋_GB2312"/>
          <w:sz w:val="32"/>
          <w:szCs w:val="32"/>
        </w:rPr>
        <w:t>教职工遇有下列情况之一，可申请救助：</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（一）本人首次确诊患重大疾病</w:t>
      </w:r>
      <w:r w:rsidRPr="00017023">
        <w:rPr>
          <w:rFonts w:eastAsia="仿宋_GB2312"/>
          <w:sz w:val="32"/>
          <w:szCs w:val="32"/>
        </w:rPr>
        <w:t>[</w:t>
      </w:r>
      <w:r w:rsidRPr="00017023">
        <w:rPr>
          <w:rFonts w:eastAsia="仿宋_GB2312"/>
          <w:sz w:val="32"/>
          <w:szCs w:val="32"/>
        </w:rPr>
        <w:t>参照《青岛市社会医疗保险办法》（青岛市政府令第</w:t>
      </w:r>
      <w:r w:rsidRPr="00017023">
        <w:rPr>
          <w:rFonts w:eastAsia="仿宋_GB2312"/>
          <w:sz w:val="32"/>
          <w:szCs w:val="32"/>
        </w:rPr>
        <w:t>235</w:t>
      </w:r>
      <w:r w:rsidRPr="00017023">
        <w:rPr>
          <w:rFonts w:eastAsia="仿宋_GB2312"/>
          <w:sz w:val="32"/>
          <w:szCs w:val="32"/>
        </w:rPr>
        <w:t>号）及《关于进一步完善社会医疗保险门诊大病管理有关问题的通知》（青</w:t>
      </w:r>
      <w:proofErr w:type="gramStart"/>
      <w:r w:rsidRPr="00017023">
        <w:rPr>
          <w:rFonts w:eastAsia="仿宋_GB2312"/>
          <w:sz w:val="32"/>
          <w:szCs w:val="32"/>
        </w:rPr>
        <w:t>医</w:t>
      </w:r>
      <w:proofErr w:type="gramEnd"/>
      <w:r w:rsidRPr="00017023">
        <w:rPr>
          <w:rFonts w:eastAsia="仿宋_GB2312"/>
          <w:sz w:val="32"/>
          <w:szCs w:val="32"/>
        </w:rPr>
        <w:t>保字〔</w:t>
      </w:r>
      <w:r w:rsidRPr="00017023">
        <w:rPr>
          <w:rFonts w:eastAsia="仿宋_GB2312"/>
          <w:sz w:val="32"/>
          <w:szCs w:val="32"/>
        </w:rPr>
        <w:t>2019</w:t>
      </w:r>
      <w:r w:rsidRPr="00017023">
        <w:rPr>
          <w:rFonts w:eastAsia="仿宋_GB2312"/>
          <w:sz w:val="32"/>
          <w:szCs w:val="32"/>
        </w:rPr>
        <w:t>〕</w:t>
      </w:r>
      <w:r w:rsidRPr="00017023">
        <w:rPr>
          <w:rFonts w:eastAsia="仿宋_GB2312"/>
          <w:sz w:val="32"/>
          <w:szCs w:val="32"/>
        </w:rPr>
        <w:t>12</w:t>
      </w:r>
      <w:r w:rsidRPr="00017023">
        <w:rPr>
          <w:rFonts w:eastAsia="仿宋_GB2312"/>
          <w:sz w:val="32"/>
          <w:szCs w:val="32"/>
        </w:rPr>
        <w:t>号）</w:t>
      </w:r>
      <w:r w:rsidRPr="00017023">
        <w:rPr>
          <w:rFonts w:eastAsia="仿宋_GB2312"/>
          <w:sz w:val="32"/>
          <w:szCs w:val="32"/>
        </w:rPr>
        <w:t>]</w:t>
      </w:r>
      <w:r w:rsidRPr="00017023">
        <w:rPr>
          <w:rFonts w:eastAsia="仿宋_GB2312"/>
          <w:sz w:val="32"/>
          <w:szCs w:val="32"/>
        </w:rPr>
        <w:t>；</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（二）本人患重病或遭受重大意外伤害，在基本医疗定点机构纳入正常治疗的住院或特殊病种门诊医疗发生的医疗费全额自费部分（依据</w:t>
      </w:r>
      <w:proofErr w:type="gramStart"/>
      <w:r w:rsidRPr="00017023">
        <w:rPr>
          <w:rFonts w:eastAsia="仿宋_GB2312"/>
          <w:sz w:val="32"/>
          <w:szCs w:val="32"/>
        </w:rPr>
        <w:t>医</w:t>
      </w:r>
      <w:proofErr w:type="gramEnd"/>
      <w:r w:rsidRPr="00017023">
        <w:rPr>
          <w:rFonts w:eastAsia="仿宋_GB2312"/>
          <w:sz w:val="32"/>
          <w:szCs w:val="32"/>
        </w:rPr>
        <w:t>保专门机构界定，不包括非抢救用白蛋白等血液制品、康复性器具、科研性临床验证性诊疗项目、保健品、出诊费、中药煎药费、取暖费、空调费、生活用品费等）每年累计超过</w:t>
      </w:r>
      <w:r w:rsidRPr="00017023">
        <w:rPr>
          <w:rFonts w:eastAsia="黑体"/>
          <w:sz w:val="32"/>
          <w:szCs w:val="32"/>
        </w:rPr>
        <w:t>50,000</w:t>
      </w:r>
      <w:r w:rsidRPr="00017023">
        <w:rPr>
          <w:rFonts w:eastAsia="仿宋_GB2312"/>
          <w:sz w:val="32"/>
          <w:szCs w:val="32"/>
        </w:rPr>
        <w:t>元；</w:t>
      </w:r>
    </w:p>
    <w:p w:rsidR="00E15275" w:rsidRPr="00017023" w:rsidRDefault="000B337A" w:rsidP="00017023">
      <w:pPr>
        <w:adjustRightInd w:val="0"/>
        <w:snapToGrid w:val="0"/>
        <w:spacing w:line="440" w:lineRule="exact"/>
        <w:ind w:firstLineChars="200" w:firstLine="640"/>
        <w:rPr>
          <w:kern w:val="0"/>
          <w:sz w:val="32"/>
          <w:szCs w:val="32"/>
        </w:rPr>
      </w:pPr>
      <w:r w:rsidRPr="00017023">
        <w:rPr>
          <w:rFonts w:eastAsia="仿宋_GB2312"/>
          <w:sz w:val="32"/>
          <w:szCs w:val="32"/>
        </w:rPr>
        <w:t>（三）本人因突发性意外事故（如火灾、自然灾害、人身伤害等）造成人身、财产重大损失，导致家庭生活特别困难。</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第十条</w:t>
      </w:r>
      <w:r w:rsidRPr="00017023">
        <w:rPr>
          <w:rFonts w:eastAsia="仿宋_GB2312"/>
          <w:sz w:val="32"/>
          <w:szCs w:val="32"/>
        </w:rPr>
        <w:t xml:space="preserve">  </w:t>
      </w:r>
      <w:r w:rsidRPr="00017023">
        <w:rPr>
          <w:rFonts w:eastAsia="仿宋_GB2312"/>
          <w:sz w:val="32"/>
          <w:szCs w:val="32"/>
        </w:rPr>
        <w:t>救助标准</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lastRenderedPageBreak/>
        <w:t>（一）符合第九条第一款，首次确诊患重大疾病可给予</w:t>
      </w:r>
      <w:r w:rsidRPr="00017023">
        <w:rPr>
          <w:rFonts w:eastAsia="仿宋_GB2312"/>
          <w:sz w:val="32"/>
          <w:szCs w:val="32"/>
        </w:rPr>
        <w:t>1</w:t>
      </w:r>
      <w:r w:rsidRPr="00017023">
        <w:rPr>
          <w:rFonts w:eastAsia="仿宋_GB2312"/>
          <w:sz w:val="32"/>
          <w:szCs w:val="32"/>
        </w:rPr>
        <w:t>万元救助。</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（二）符合第九条第二款，根据个人承担医疗费情况给予救助，救助金额最高</w:t>
      </w:r>
      <w:r w:rsidRPr="00017023">
        <w:rPr>
          <w:rFonts w:eastAsia="仿宋_GB2312"/>
          <w:sz w:val="32"/>
          <w:szCs w:val="32"/>
        </w:rPr>
        <w:t>5</w:t>
      </w:r>
      <w:r w:rsidRPr="00017023">
        <w:rPr>
          <w:rFonts w:eastAsia="仿宋_GB2312"/>
          <w:sz w:val="32"/>
          <w:szCs w:val="32"/>
        </w:rPr>
        <w:t>万元。</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1.</w:t>
      </w:r>
      <w:r w:rsidR="000069D0" w:rsidRPr="00017023">
        <w:rPr>
          <w:rFonts w:eastAsia="仿宋_GB2312"/>
          <w:sz w:val="32"/>
          <w:szCs w:val="32"/>
        </w:rPr>
        <w:t xml:space="preserve"> </w:t>
      </w:r>
      <w:r w:rsidRPr="00017023">
        <w:rPr>
          <w:rFonts w:eastAsia="仿宋_GB2312"/>
          <w:sz w:val="32"/>
          <w:szCs w:val="32"/>
        </w:rPr>
        <w:t>个人年度</w:t>
      </w:r>
      <w:r w:rsidR="005E7AFD" w:rsidRPr="00017023">
        <w:rPr>
          <w:rFonts w:eastAsia="仿宋_GB2312"/>
          <w:sz w:val="32"/>
          <w:szCs w:val="32"/>
        </w:rPr>
        <w:t>全额自费部分</w:t>
      </w:r>
      <w:r w:rsidRPr="00017023">
        <w:rPr>
          <w:rFonts w:eastAsia="仿宋_GB2312"/>
          <w:sz w:val="32"/>
          <w:szCs w:val="32"/>
        </w:rPr>
        <w:t>金额</w:t>
      </w:r>
      <w:r w:rsidRPr="00017023">
        <w:rPr>
          <w:rFonts w:eastAsia="仿宋_GB2312"/>
          <w:sz w:val="32"/>
          <w:szCs w:val="32"/>
        </w:rPr>
        <w:t>5</w:t>
      </w:r>
      <w:r w:rsidRPr="00017023">
        <w:rPr>
          <w:rFonts w:eastAsia="仿宋_GB2312"/>
          <w:sz w:val="32"/>
          <w:szCs w:val="32"/>
        </w:rPr>
        <w:t>（含）</w:t>
      </w:r>
      <w:r w:rsidR="00CB3E7C" w:rsidRPr="00017023">
        <w:rPr>
          <w:rFonts w:eastAsia="仿宋_GB2312"/>
          <w:sz w:val="32"/>
          <w:szCs w:val="32"/>
        </w:rPr>
        <w:t>—</w:t>
      </w:r>
      <w:r w:rsidRPr="00017023">
        <w:rPr>
          <w:rFonts w:eastAsia="仿宋_GB2312"/>
          <w:sz w:val="32"/>
          <w:szCs w:val="32"/>
        </w:rPr>
        <w:t>8</w:t>
      </w:r>
      <w:r w:rsidRPr="00017023">
        <w:rPr>
          <w:rFonts w:eastAsia="仿宋_GB2312"/>
          <w:sz w:val="32"/>
          <w:szCs w:val="32"/>
        </w:rPr>
        <w:t>万元的，可给予救助金</w:t>
      </w:r>
      <w:r w:rsidRPr="00017023">
        <w:rPr>
          <w:rFonts w:eastAsia="仿宋_GB2312"/>
          <w:sz w:val="32"/>
          <w:szCs w:val="32"/>
        </w:rPr>
        <w:t>2</w:t>
      </w:r>
      <w:r w:rsidRPr="00017023">
        <w:rPr>
          <w:rFonts w:eastAsia="仿宋_GB2312"/>
          <w:sz w:val="32"/>
          <w:szCs w:val="32"/>
        </w:rPr>
        <w:t>万元；</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2.</w:t>
      </w:r>
      <w:r w:rsidR="000069D0" w:rsidRPr="00017023">
        <w:rPr>
          <w:rFonts w:eastAsia="仿宋_GB2312"/>
          <w:sz w:val="32"/>
          <w:szCs w:val="32"/>
        </w:rPr>
        <w:t xml:space="preserve"> </w:t>
      </w:r>
      <w:r w:rsidRPr="00017023">
        <w:rPr>
          <w:rFonts w:eastAsia="仿宋_GB2312"/>
          <w:sz w:val="32"/>
          <w:szCs w:val="32"/>
        </w:rPr>
        <w:t>个人年度</w:t>
      </w:r>
      <w:r w:rsidR="005E7AFD" w:rsidRPr="00017023">
        <w:rPr>
          <w:rFonts w:eastAsia="仿宋_GB2312"/>
          <w:sz w:val="32"/>
          <w:szCs w:val="32"/>
        </w:rPr>
        <w:t>全额自费部分</w:t>
      </w:r>
      <w:r w:rsidRPr="00017023">
        <w:rPr>
          <w:rFonts w:eastAsia="仿宋_GB2312"/>
          <w:sz w:val="32"/>
          <w:szCs w:val="32"/>
        </w:rPr>
        <w:t>金额</w:t>
      </w:r>
      <w:r w:rsidRPr="00017023">
        <w:rPr>
          <w:rFonts w:eastAsia="仿宋_GB2312"/>
          <w:sz w:val="32"/>
          <w:szCs w:val="32"/>
        </w:rPr>
        <w:t>8</w:t>
      </w:r>
      <w:r w:rsidRPr="00017023">
        <w:rPr>
          <w:rFonts w:eastAsia="仿宋_GB2312"/>
          <w:sz w:val="32"/>
          <w:szCs w:val="32"/>
        </w:rPr>
        <w:t>（含）</w:t>
      </w:r>
      <w:r w:rsidR="00CB3E7C" w:rsidRPr="00017023">
        <w:rPr>
          <w:rFonts w:eastAsia="仿宋_GB2312"/>
          <w:sz w:val="32"/>
          <w:szCs w:val="32"/>
        </w:rPr>
        <w:t>—</w:t>
      </w:r>
      <w:r w:rsidRPr="00017023">
        <w:rPr>
          <w:rFonts w:eastAsia="仿宋_GB2312"/>
          <w:sz w:val="32"/>
          <w:szCs w:val="32"/>
        </w:rPr>
        <w:t>12</w:t>
      </w:r>
      <w:r w:rsidRPr="00017023">
        <w:rPr>
          <w:rFonts w:eastAsia="仿宋_GB2312"/>
          <w:sz w:val="32"/>
          <w:szCs w:val="32"/>
        </w:rPr>
        <w:t>万元的，可给予救助金</w:t>
      </w:r>
      <w:r w:rsidRPr="00017023">
        <w:rPr>
          <w:rFonts w:eastAsia="仿宋_GB2312"/>
          <w:sz w:val="32"/>
          <w:szCs w:val="32"/>
        </w:rPr>
        <w:t>3</w:t>
      </w:r>
      <w:r w:rsidRPr="00017023">
        <w:rPr>
          <w:rFonts w:eastAsia="仿宋_GB2312"/>
          <w:sz w:val="32"/>
          <w:szCs w:val="32"/>
        </w:rPr>
        <w:t>万元；</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3.</w:t>
      </w:r>
      <w:r w:rsidR="000069D0" w:rsidRPr="00017023">
        <w:rPr>
          <w:rFonts w:eastAsia="仿宋_GB2312"/>
          <w:sz w:val="32"/>
          <w:szCs w:val="32"/>
        </w:rPr>
        <w:t xml:space="preserve"> </w:t>
      </w:r>
      <w:r w:rsidRPr="00017023">
        <w:rPr>
          <w:rFonts w:eastAsia="仿宋_GB2312"/>
          <w:sz w:val="32"/>
          <w:szCs w:val="32"/>
        </w:rPr>
        <w:t>个人年度</w:t>
      </w:r>
      <w:r w:rsidR="005E7AFD" w:rsidRPr="00017023">
        <w:rPr>
          <w:rFonts w:eastAsia="仿宋_GB2312"/>
          <w:sz w:val="32"/>
          <w:szCs w:val="32"/>
        </w:rPr>
        <w:t>全额自费部分</w:t>
      </w:r>
      <w:r w:rsidRPr="00017023">
        <w:rPr>
          <w:rFonts w:eastAsia="仿宋_GB2312"/>
          <w:sz w:val="32"/>
          <w:szCs w:val="32"/>
        </w:rPr>
        <w:t>金额超过</w:t>
      </w:r>
      <w:r w:rsidRPr="00017023">
        <w:rPr>
          <w:rFonts w:eastAsia="仿宋_GB2312"/>
          <w:sz w:val="32"/>
          <w:szCs w:val="32"/>
        </w:rPr>
        <w:t>12</w:t>
      </w:r>
      <w:r w:rsidRPr="00017023">
        <w:rPr>
          <w:rFonts w:eastAsia="仿宋_GB2312"/>
          <w:sz w:val="32"/>
          <w:szCs w:val="32"/>
        </w:rPr>
        <w:t>万元（含）的，可给予救助金</w:t>
      </w:r>
      <w:r w:rsidRPr="00017023">
        <w:rPr>
          <w:rFonts w:eastAsia="仿宋_GB2312"/>
          <w:sz w:val="32"/>
          <w:szCs w:val="32"/>
        </w:rPr>
        <w:t>5</w:t>
      </w:r>
      <w:r w:rsidRPr="00017023">
        <w:rPr>
          <w:rFonts w:eastAsia="仿宋_GB2312"/>
          <w:sz w:val="32"/>
          <w:szCs w:val="32"/>
        </w:rPr>
        <w:t>万元。</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（三）符合第九条第三款，酌情给予救助，救助金额一般情况不超过</w:t>
      </w:r>
      <w:r w:rsidRPr="00017023">
        <w:rPr>
          <w:rFonts w:eastAsia="仿宋_GB2312"/>
          <w:sz w:val="32"/>
          <w:szCs w:val="32"/>
        </w:rPr>
        <w:t>1</w:t>
      </w:r>
      <w:r w:rsidRPr="00017023">
        <w:rPr>
          <w:rFonts w:eastAsia="仿宋_GB2312"/>
          <w:sz w:val="32"/>
          <w:szCs w:val="32"/>
        </w:rPr>
        <w:t>万元，特殊情况不超过</w:t>
      </w:r>
      <w:r w:rsidRPr="00017023">
        <w:rPr>
          <w:rFonts w:eastAsia="仿宋_GB2312"/>
          <w:sz w:val="32"/>
          <w:szCs w:val="32"/>
        </w:rPr>
        <w:t>2</w:t>
      </w:r>
      <w:r w:rsidRPr="00017023">
        <w:rPr>
          <w:rFonts w:eastAsia="仿宋_GB2312"/>
          <w:sz w:val="32"/>
          <w:szCs w:val="32"/>
        </w:rPr>
        <w:t>万元。</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（四）因患重大疾病或遭受重大意外伤害造成家庭极度困难的，由管委会讨论决定。</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以上救助金额年度每人累计最高不超过</w:t>
      </w:r>
      <w:r w:rsidRPr="00017023">
        <w:rPr>
          <w:rFonts w:eastAsia="仿宋_GB2312"/>
          <w:sz w:val="32"/>
          <w:szCs w:val="32"/>
        </w:rPr>
        <w:t>10</w:t>
      </w:r>
      <w:r w:rsidRPr="00017023">
        <w:rPr>
          <w:rFonts w:eastAsia="仿宋_GB2312"/>
          <w:sz w:val="32"/>
          <w:szCs w:val="32"/>
        </w:rPr>
        <w:t>万元。</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第十一条</w:t>
      </w:r>
      <w:r w:rsidRPr="00017023">
        <w:rPr>
          <w:rFonts w:eastAsia="仿宋_GB2312"/>
          <w:sz w:val="32"/>
          <w:szCs w:val="32"/>
        </w:rPr>
        <w:t xml:space="preserve">  </w:t>
      </w:r>
      <w:r w:rsidRPr="00017023">
        <w:rPr>
          <w:rFonts w:eastAsia="仿宋_GB2312"/>
          <w:sz w:val="32"/>
          <w:szCs w:val="32"/>
        </w:rPr>
        <w:t>救助申请</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申请救助原则上须由教职工本人提出，由教职工所属单位（在职及离退休人员分别由所在部门工会和离退休工作处）协助其填写《中国海洋大学教职工爱心基金救助申请表》（以下简称申请表），并按要求提供相关凭证。</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教职工因重大疾病或重大意外伤害住院治疗期间，应优先选择</w:t>
      </w:r>
      <w:proofErr w:type="gramStart"/>
      <w:r w:rsidRPr="00017023">
        <w:rPr>
          <w:rFonts w:eastAsia="仿宋_GB2312"/>
          <w:sz w:val="32"/>
          <w:szCs w:val="32"/>
        </w:rPr>
        <w:t>医保范围</w:t>
      </w:r>
      <w:proofErr w:type="gramEnd"/>
      <w:r w:rsidRPr="00017023">
        <w:rPr>
          <w:rFonts w:eastAsia="仿宋_GB2312"/>
          <w:sz w:val="32"/>
          <w:szCs w:val="32"/>
        </w:rPr>
        <w:t>内的治疗手段和检查手段。</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第十二条</w:t>
      </w:r>
      <w:r w:rsidRPr="00017023">
        <w:rPr>
          <w:rFonts w:eastAsia="仿宋_GB2312"/>
          <w:sz w:val="32"/>
          <w:szCs w:val="32"/>
        </w:rPr>
        <w:t xml:space="preserve">  </w:t>
      </w:r>
      <w:r w:rsidRPr="00017023">
        <w:rPr>
          <w:rFonts w:eastAsia="仿宋_GB2312"/>
          <w:sz w:val="32"/>
          <w:szCs w:val="32"/>
        </w:rPr>
        <w:t>救助审批</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（一）部门工会和离退休工作处分别对申请人材料进行初审并签署意见；根据相关要求将申请表、医疗费结算单据复印件、有关特殊情况证明等资料上报管委会办公室；</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（二）管委会办公室对申请人的申请理由及申报材料进行进一步核实，其中医疗凭证由校医院进行审核。管委会办公室根据</w:t>
      </w:r>
      <w:r w:rsidRPr="00017023">
        <w:rPr>
          <w:rFonts w:eastAsia="仿宋_GB2312"/>
          <w:sz w:val="32"/>
          <w:szCs w:val="32"/>
        </w:rPr>
        <w:lastRenderedPageBreak/>
        <w:t>核定的医药费，提出救助的初步意见，报管委会研究决定。</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（三）爱心基金的审批工作原则上每年进行一次，特殊情况可召开临时会议。</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（四）救助结果在一定范围内公示。</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第十三条</w:t>
      </w:r>
      <w:r w:rsidR="00AF1220" w:rsidRPr="00017023">
        <w:rPr>
          <w:rFonts w:eastAsia="仿宋_GB2312"/>
          <w:b/>
          <w:sz w:val="32"/>
          <w:szCs w:val="32"/>
        </w:rPr>
        <w:t xml:space="preserve">  </w:t>
      </w:r>
      <w:r w:rsidRPr="00017023">
        <w:rPr>
          <w:rFonts w:eastAsia="仿宋_GB2312"/>
          <w:sz w:val="32"/>
          <w:szCs w:val="32"/>
        </w:rPr>
        <w:t>下列情况不享受救助：</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（一）非定点医疗机构产生的外购药品、治疗费等或已通过其它途径解决的医疗费用等；</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sz w:val="32"/>
          <w:szCs w:val="32"/>
        </w:rPr>
        <w:t>（二）自杀、斗殴、吸毒、酗酒、美容、保健等原因发生的医疗费用。</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第十四条</w:t>
      </w:r>
      <w:r w:rsidR="00AF1220" w:rsidRPr="00017023">
        <w:rPr>
          <w:rFonts w:eastAsia="仿宋_GB2312"/>
          <w:b/>
          <w:sz w:val="32"/>
          <w:szCs w:val="32"/>
        </w:rPr>
        <w:t xml:space="preserve">  </w:t>
      </w:r>
      <w:r w:rsidRPr="00017023">
        <w:rPr>
          <w:rFonts w:eastAsia="仿宋_GB2312"/>
          <w:sz w:val="32"/>
          <w:szCs w:val="32"/>
        </w:rPr>
        <w:t>申请人凡有弄虚作假行为的，一经查实即停止救助，对其进行批评教育并追回救助款项。情节严重者，建议有关部门给予相应处理。</w:t>
      </w:r>
    </w:p>
    <w:p w:rsidR="00E15275" w:rsidRPr="00017023" w:rsidRDefault="000B337A" w:rsidP="00017023">
      <w:pPr>
        <w:adjustRightInd w:val="0"/>
        <w:snapToGrid w:val="0"/>
        <w:spacing w:beforeLines="50" w:before="120" w:afterLines="50" w:after="120" w:line="440" w:lineRule="exact"/>
        <w:jc w:val="center"/>
        <w:rPr>
          <w:rFonts w:eastAsia="黑体"/>
          <w:sz w:val="32"/>
          <w:szCs w:val="32"/>
        </w:rPr>
      </w:pPr>
      <w:r w:rsidRPr="00017023">
        <w:rPr>
          <w:rFonts w:eastAsia="黑体"/>
          <w:sz w:val="32"/>
          <w:szCs w:val="32"/>
        </w:rPr>
        <w:t>第五章</w:t>
      </w:r>
      <w:r w:rsidRPr="00017023">
        <w:rPr>
          <w:rFonts w:eastAsia="黑体"/>
          <w:sz w:val="32"/>
          <w:szCs w:val="32"/>
        </w:rPr>
        <w:t xml:space="preserve">  </w:t>
      </w:r>
      <w:r w:rsidRPr="00017023">
        <w:rPr>
          <w:rFonts w:eastAsia="黑体"/>
          <w:sz w:val="32"/>
          <w:szCs w:val="32"/>
        </w:rPr>
        <w:t>附</w:t>
      </w:r>
      <w:r w:rsidR="00B7425C">
        <w:rPr>
          <w:rFonts w:eastAsia="黑体" w:hint="eastAsia"/>
          <w:sz w:val="32"/>
          <w:szCs w:val="32"/>
        </w:rPr>
        <w:t xml:space="preserve">  </w:t>
      </w:r>
      <w:r w:rsidRPr="00017023">
        <w:rPr>
          <w:rFonts w:eastAsia="黑体"/>
          <w:sz w:val="32"/>
          <w:szCs w:val="32"/>
        </w:rPr>
        <w:t>则</w:t>
      </w:r>
    </w:p>
    <w:p w:rsidR="00E15275" w:rsidRPr="00017023" w:rsidRDefault="000B337A" w:rsidP="00017023">
      <w:pPr>
        <w:adjustRightInd w:val="0"/>
        <w:snapToGrid w:val="0"/>
        <w:spacing w:line="440" w:lineRule="exact"/>
        <w:ind w:firstLineChars="200" w:firstLine="640"/>
        <w:rPr>
          <w:rFonts w:eastAsia="仿宋_GB2312"/>
          <w:sz w:val="32"/>
          <w:szCs w:val="32"/>
        </w:rPr>
      </w:pPr>
      <w:r w:rsidRPr="00017023">
        <w:rPr>
          <w:rFonts w:eastAsia="仿宋_GB2312"/>
          <w:b/>
          <w:sz w:val="32"/>
          <w:szCs w:val="32"/>
        </w:rPr>
        <w:t>第十五条</w:t>
      </w:r>
      <w:r w:rsidRPr="00017023">
        <w:rPr>
          <w:rFonts w:eastAsia="仿宋_GB2312"/>
          <w:sz w:val="32"/>
          <w:szCs w:val="32"/>
        </w:rPr>
        <w:t xml:space="preserve">  </w:t>
      </w:r>
      <w:r w:rsidRPr="00017023">
        <w:rPr>
          <w:rFonts w:eastAsia="仿宋_GB2312"/>
          <w:sz w:val="32"/>
          <w:szCs w:val="32"/>
        </w:rPr>
        <w:t>本办法由学校教职工爱心基金管理委员会负责解释。</w:t>
      </w:r>
    </w:p>
    <w:p w:rsidR="00E15275" w:rsidRPr="00017023" w:rsidRDefault="000B337A" w:rsidP="00017023">
      <w:pPr>
        <w:topLinePunct/>
        <w:spacing w:line="440" w:lineRule="exact"/>
        <w:ind w:firstLine="648"/>
        <w:jc w:val="left"/>
        <w:rPr>
          <w:rFonts w:eastAsia="仿宋_GB2312"/>
          <w:sz w:val="32"/>
          <w:szCs w:val="32"/>
        </w:rPr>
      </w:pPr>
      <w:r w:rsidRPr="00017023">
        <w:rPr>
          <w:rFonts w:eastAsia="仿宋_GB2312"/>
          <w:b/>
          <w:sz w:val="32"/>
          <w:szCs w:val="32"/>
        </w:rPr>
        <w:t>第十六条</w:t>
      </w:r>
      <w:r w:rsidRPr="00017023">
        <w:rPr>
          <w:rFonts w:eastAsia="仿宋_GB2312"/>
          <w:sz w:val="32"/>
          <w:szCs w:val="32"/>
        </w:rPr>
        <w:t xml:space="preserve">  </w:t>
      </w:r>
      <w:r w:rsidRPr="00017023">
        <w:rPr>
          <w:rFonts w:eastAsia="仿宋_GB2312"/>
          <w:sz w:val="32"/>
          <w:szCs w:val="32"/>
        </w:rPr>
        <w:t>本办法自</w:t>
      </w:r>
      <w:r w:rsidRPr="00017023">
        <w:rPr>
          <w:rFonts w:eastAsia="仿宋_GB2312"/>
          <w:sz w:val="32"/>
          <w:szCs w:val="32"/>
        </w:rPr>
        <w:t>2020</w:t>
      </w:r>
      <w:r w:rsidRPr="00017023">
        <w:rPr>
          <w:rFonts w:eastAsia="仿宋_GB2312"/>
          <w:sz w:val="32"/>
          <w:szCs w:val="32"/>
        </w:rPr>
        <w:t>年</w:t>
      </w:r>
      <w:r w:rsidRPr="00017023">
        <w:rPr>
          <w:rFonts w:eastAsia="仿宋_GB2312"/>
          <w:sz w:val="32"/>
          <w:szCs w:val="32"/>
        </w:rPr>
        <w:t>12</w:t>
      </w:r>
      <w:r w:rsidRPr="00017023">
        <w:rPr>
          <w:rFonts w:eastAsia="仿宋_GB2312"/>
          <w:sz w:val="32"/>
          <w:szCs w:val="32"/>
        </w:rPr>
        <w:t>月</w:t>
      </w:r>
      <w:r w:rsidRPr="00017023">
        <w:rPr>
          <w:rFonts w:eastAsia="仿宋_GB2312"/>
          <w:sz w:val="32"/>
          <w:szCs w:val="32"/>
        </w:rPr>
        <w:t>1</w:t>
      </w:r>
      <w:r w:rsidRPr="00017023">
        <w:rPr>
          <w:rFonts w:eastAsia="仿宋_GB2312"/>
          <w:sz w:val="32"/>
          <w:szCs w:val="32"/>
        </w:rPr>
        <w:t>日起施行，施行后《中国海洋大学教职工爱心基金管理办法》（海大字〔</w:t>
      </w:r>
      <w:r w:rsidRPr="00017023">
        <w:rPr>
          <w:rFonts w:eastAsia="仿宋_GB2312"/>
          <w:sz w:val="32"/>
          <w:szCs w:val="32"/>
        </w:rPr>
        <w:t>2017</w:t>
      </w:r>
      <w:r w:rsidRPr="00017023">
        <w:rPr>
          <w:rFonts w:eastAsia="仿宋_GB2312"/>
          <w:sz w:val="32"/>
          <w:szCs w:val="32"/>
        </w:rPr>
        <w:t>〕</w:t>
      </w:r>
      <w:r w:rsidRPr="00017023">
        <w:rPr>
          <w:rFonts w:eastAsia="仿宋_GB2312"/>
          <w:sz w:val="32"/>
          <w:szCs w:val="32"/>
        </w:rPr>
        <w:t>2</w:t>
      </w:r>
      <w:r w:rsidRPr="00017023">
        <w:rPr>
          <w:rFonts w:eastAsia="仿宋_GB2312"/>
          <w:sz w:val="32"/>
          <w:szCs w:val="32"/>
        </w:rPr>
        <w:t>号）同时废止，其他办法与本办法不一致的，以本办法为准。</w:t>
      </w:r>
    </w:p>
    <w:p w:rsidR="000069D0" w:rsidRPr="00017023" w:rsidRDefault="000069D0" w:rsidP="000069D0">
      <w:pPr>
        <w:topLinePunct/>
        <w:spacing w:line="460" w:lineRule="exact"/>
        <w:ind w:firstLine="648"/>
        <w:jc w:val="left"/>
        <w:rPr>
          <w:rFonts w:eastAsia="仿宋_GB2312"/>
          <w:sz w:val="32"/>
          <w:szCs w:val="32"/>
        </w:rPr>
      </w:pPr>
    </w:p>
    <w:p w:rsidR="00017023" w:rsidRPr="00017023" w:rsidRDefault="00017023" w:rsidP="000069D0">
      <w:pPr>
        <w:topLinePunct/>
        <w:spacing w:line="460" w:lineRule="exact"/>
        <w:ind w:firstLine="648"/>
        <w:jc w:val="left"/>
        <w:rPr>
          <w:rFonts w:eastAsia="仿宋_GB2312"/>
          <w:sz w:val="32"/>
          <w:szCs w:val="32"/>
        </w:rPr>
      </w:pPr>
    </w:p>
    <w:p w:rsidR="00017023" w:rsidRPr="00017023" w:rsidRDefault="00017023" w:rsidP="000069D0">
      <w:pPr>
        <w:topLinePunct/>
        <w:spacing w:line="460" w:lineRule="exact"/>
        <w:ind w:firstLine="648"/>
        <w:jc w:val="left"/>
        <w:rPr>
          <w:rFonts w:eastAsia="仿宋_GB2312"/>
          <w:sz w:val="32"/>
          <w:szCs w:val="32"/>
        </w:rPr>
      </w:pPr>
    </w:p>
    <w:p w:rsidR="00017023" w:rsidRPr="00017023" w:rsidRDefault="00017023" w:rsidP="000069D0">
      <w:pPr>
        <w:topLinePunct/>
        <w:spacing w:line="460" w:lineRule="exact"/>
        <w:ind w:firstLine="648"/>
        <w:jc w:val="left"/>
        <w:rPr>
          <w:rFonts w:eastAsia="仿宋_GB2312"/>
          <w:sz w:val="32"/>
          <w:szCs w:val="32"/>
        </w:rPr>
      </w:pPr>
    </w:p>
    <w:p w:rsidR="00B7425C" w:rsidRDefault="00B7425C" w:rsidP="00017023">
      <w:pPr>
        <w:topLinePunct/>
        <w:spacing w:line="440" w:lineRule="exact"/>
        <w:ind w:firstLine="646"/>
        <w:jc w:val="left"/>
        <w:rPr>
          <w:rFonts w:eastAsia="仿宋_GB2312"/>
          <w:sz w:val="32"/>
          <w:szCs w:val="32"/>
        </w:rPr>
      </w:pPr>
      <w:bookmarkStart w:id="0" w:name="_GoBack"/>
      <w:bookmarkEnd w:id="0"/>
    </w:p>
    <w:p w:rsidR="00B7425C" w:rsidRPr="00017023" w:rsidRDefault="00B7425C" w:rsidP="00017023">
      <w:pPr>
        <w:topLinePunct/>
        <w:spacing w:line="440" w:lineRule="exact"/>
        <w:ind w:firstLine="646"/>
        <w:jc w:val="left"/>
        <w:rPr>
          <w:rFonts w:eastAsia="仿宋_GB2312"/>
          <w:sz w:val="32"/>
          <w:szCs w:val="32"/>
        </w:rPr>
      </w:pPr>
    </w:p>
    <w:p w:rsidR="00BC7790" w:rsidRPr="00017023" w:rsidRDefault="006B6F1A" w:rsidP="00017023">
      <w:pPr>
        <w:topLinePunct/>
        <w:spacing w:line="540" w:lineRule="exact"/>
        <w:ind w:firstLineChars="100" w:firstLine="280"/>
        <w:rPr>
          <w:rFonts w:eastAsia="仿宋_GB2312"/>
          <w:color w:val="000000"/>
          <w:sz w:val="28"/>
          <w:szCs w:val="28"/>
        </w:rPr>
      </w:pPr>
      <w:r w:rsidRPr="00017023">
        <w:rPr>
          <w:rFonts w:eastAsia="仿宋_GB2312"/>
          <w:noProof/>
          <w:color w:val="000000"/>
          <w:sz w:val="28"/>
          <w:szCs w:val="28"/>
        </w:rPr>
        <mc:AlternateContent>
          <mc:Choice Requires="wps">
            <w:drawing>
              <wp:anchor distT="0" distB="0" distL="114300" distR="114300" simplePos="0" relativeHeight="251660800" behindDoc="0" locked="0" layoutInCell="1" allowOverlap="1" wp14:anchorId="1A9EDD6A" wp14:editId="5BA0F04A">
                <wp:simplePos x="0" y="0"/>
                <wp:positionH relativeFrom="column">
                  <wp:posOffset>0</wp:posOffset>
                </wp:positionH>
                <wp:positionV relativeFrom="paragraph">
                  <wp:posOffset>50800</wp:posOffset>
                </wp:positionV>
                <wp:extent cx="5618480" cy="0"/>
                <wp:effectExtent l="8255" t="11430" r="12065" b="762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7E1F" id="Line 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42.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YR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" strokeweight="1pt"/>
            </w:pict>
          </mc:Fallback>
        </mc:AlternateContent>
      </w:r>
      <w:r w:rsidR="00BC7790" w:rsidRPr="00017023">
        <w:rPr>
          <w:rFonts w:eastAsia="仿宋_GB2312"/>
          <w:color w:val="000000"/>
          <w:sz w:val="28"/>
          <w:szCs w:val="28"/>
        </w:rPr>
        <w:t>印制人：王</w:t>
      </w:r>
      <w:r w:rsidR="00BC7790" w:rsidRPr="00017023">
        <w:rPr>
          <w:rFonts w:eastAsia="仿宋_GB2312"/>
          <w:color w:val="000000"/>
          <w:sz w:val="28"/>
          <w:szCs w:val="28"/>
        </w:rPr>
        <w:t xml:space="preserve">  </w:t>
      </w:r>
      <w:r w:rsidR="00BC7790" w:rsidRPr="00017023">
        <w:rPr>
          <w:rFonts w:eastAsia="仿宋_GB2312"/>
          <w:color w:val="000000"/>
          <w:sz w:val="28"/>
          <w:szCs w:val="28"/>
        </w:rPr>
        <w:t>伟</w:t>
      </w:r>
      <w:r w:rsidR="00BC7790" w:rsidRPr="00017023">
        <w:rPr>
          <w:rFonts w:eastAsia="仿宋_GB2312"/>
          <w:color w:val="000000"/>
          <w:sz w:val="28"/>
          <w:szCs w:val="28"/>
        </w:rPr>
        <w:t xml:space="preserve">                               </w:t>
      </w:r>
      <w:r w:rsidR="00BC7790" w:rsidRPr="00017023">
        <w:rPr>
          <w:rFonts w:eastAsia="仿宋_GB2312"/>
          <w:color w:val="000000"/>
          <w:sz w:val="28"/>
          <w:szCs w:val="28"/>
        </w:rPr>
        <w:t>校对人：于</w:t>
      </w:r>
      <w:r w:rsidR="00BC7790" w:rsidRPr="00017023">
        <w:rPr>
          <w:rFonts w:eastAsia="仿宋_GB2312"/>
          <w:color w:val="000000"/>
          <w:sz w:val="28"/>
          <w:szCs w:val="28"/>
        </w:rPr>
        <w:t xml:space="preserve">  </w:t>
      </w:r>
      <w:proofErr w:type="gramStart"/>
      <w:r w:rsidR="00BC7790" w:rsidRPr="00017023">
        <w:rPr>
          <w:rFonts w:eastAsia="仿宋_GB2312"/>
          <w:color w:val="000000"/>
          <w:sz w:val="28"/>
          <w:szCs w:val="28"/>
        </w:rPr>
        <w:t>鑫</w:t>
      </w:r>
      <w:proofErr w:type="gramEnd"/>
      <w:r w:rsidR="00BC7790" w:rsidRPr="00017023">
        <w:rPr>
          <w:rFonts w:eastAsia="仿宋_GB2312"/>
          <w:color w:val="000000"/>
          <w:sz w:val="28"/>
          <w:szCs w:val="28"/>
        </w:rPr>
        <w:t xml:space="preserve">        </w:t>
      </w:r>
    </w:p>
    <w:p w:rsidR="00E15275" w:rsidRPr="00017023" w:rsidRDefault="006B6F1A" w:rsidP="00017023">
      <w:pPr>
        <w:topLinePunct/>
        <w:spacing w:line="540" w:lineRule="exact"/>
        <w:ind w:firstLineChars="100" w:firstLine="280"/>
      </w:pPr>
      <w:r w:rsidRPr="00017023">
        <w:rPr>
          <w:rFonts w:eastAsia="仿宋_GB2312"/>
          <w:noProof/>
          <w:sz w:val="28"/>
          <w:szCs w:val="28"/>
        </w:rPr>
        <mc:AlternateContent>
          <mc:Choice Requires="wps">
            <w:drawing>
              <wp:anchor distT="0" distB="0" distL="114300" distR="114300" simplePos="0" relativeHeight="251659776" behindDoc="0" locked="0" layoutInCell="1" allowOverlap="1" wp14:anchorId="5F7E220F" wp14:editId="04ED904A">
                <wp:simplePos x="0" y="0"/>
                <wp:positionH relativeFrom="column">
                  <wp:posOffset>0</wp:posOffset>
                </wp:positionH>
                <wp:positionV relativeFrom="paragraph">
                  <wp:posOffset>407035</wp:posOffset>
                </wp:positionV>
                <wp:extent cx="5618480" cy="0"/>
                <wp:effectExtent l="8255" t="12065" r="1206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DC70A" id="Line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05pt" to="442.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wi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" strokeweight="1pt"/>
            </w:pict>
          </mc:Fallback>
        </mc:AlternateContent>
      </w:r>
      <w:r w:rsidRPr="00017023">
        <w:rPr>
          <w:rFonts w:eastAsia="仿宋_GB2312"/>
          <w:noProof/>
          <w:u w:val="single"/>
        </w:rPr>
        <mc:AlternateContent>
          <mc:Choice Requires="wps">
            <w:drawing>
              <wp:anchor distT="0" distB="0" distL="114300" distR="114300" simplePos="0" relativeHeight="251661824" behindDoc="0" locked="0" layoutInCell="1" allowOverlap="1" wp14:anchorId="28C51D82" wp14:editId="2D09C7AA">
                <wp:simplePos x="0" y="0"/>
                <wp:positionH relativeFrom="column">
                  <wp:posOffset>0</wp:posOffset>
                </wp:positionH>
                <wp:positionV relativeFrom="paragraph">
                  <wp:posOffset>37465</wp:posOffset>
                </wp:positionV>
                <wp:extent cx="5618480" cy="0"/>
                <wp:effectExtent l="8255" t="13970" r="1206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0BF27" id="Line 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4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MGC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" strokeweight=".7pt"/>
            </w:pict>
          </mc:Fallback>
        </mc:AlternateContent>
      </w:r>
      <w:r w:rsidR="00BC7790" w:rsidRPr="00017023">
        <w:rPr>
          <w:rFonts w:eastAsia="仿宋_GB2312"/>
          <w:sz w:val="28"/>
          <w:szCs w:val="28"/>
        </w:rPr>
        <w:t>中国海洋大学党委办公室、校长办公室</w:t>
      </w:r>
      <w:r w:rsidR="00BC7790" w:rsidRPr="00017023">
        <w:rPr>
          <w:rFonts w:eastAsia="仿宋_GB2312"/>
          <w:sz w:val="28"/>
          <w:szCs w:val="28"/>
        </w:rPr>
        <w:t xml:space="preserve">   </w:t>
      </w:r>
      <w:r w:rsidR="000069D0" w:rsidRPr="00017023">
        <w:rPr>
          <w:rFonts w:eastAsia="仿宋_GB2312"/>
          <w:sz w:val="28"/>
          <w:szCs w:val="28"/>
        </w:rPr>
        <w:t xml:space="preserve"> </w:t>
      </w:r>
      <w:r w:rsidR="00BC7790" w:rsidRPr="00017023">
        <w:rPr>
          <w:rFonts w:eastAsia="仿宋_GB2312"/>
          <w:sz w:val="28"/>
          <w:szCs w:val="28"/>
        </w:rPr>
        <w:t xml:space="preserve"> </w:t>
      </w:r>
      <w:r w:rsidR="00BC7790" w:rsidRPr="00017023">
        <w:rPr>
          <w:rFonts w:eastAsia="仿宋_GB2312"/>
          <w:spacing w:val="-2"/>
          <w:sz w:val="28"/>
          <w:szCs w:val="28"/>
        </w:rPr>
        <w:t>2020</w:t>
      </w:r>
      <w:r w:rsidR="00BC7790" w:rsidRPr="00017023">
        <w:rPr>
          <w:rFonts w:eastAsia="仿宋_GB2312"/>
          <w:spacing w:val="-2"/>
          <w:sz w:val="28"/>
          <w:szCs w:val="28"/>
        </w:rPr>
        <w:t>年</w:t>
      </w:r>
      <w:r w:rsidR="00BC7790" w:rsidRPr="00017023">
        <w:rPr>
          <w:rFonts w:eastAsia="仿宋_GB2312"/>
          <w:spacing w:val="-2"/>
          <w:sz w:val="28"/>
          <w:szCs w:val="28"/>
        </w:rPr>
        <w:t>11</w:t>
      </w:r>
      <w:r w:rsidR="00BC7790" w:rsidRPr="00017023">
        <w:rPr>
          <w:rFonts w:eastAsia="仿宋_GB2312"/>
          <w:spacing w:val="-2"/>
          <w:sz w:val="28"/>
          <w:szCs w:val="28"/>
        </w:rPr>
        <w:t>月</w:t>
      </w:r>
      <w:r w:rsidR="00245B12" w:rsidRPr="00017023">
        <w:rPr>
          <w:rFonts w:eastAsia="仿宋_GB2312"/>
          <w:spacing w:val="-2"/>
          <w:sz w:val="28"/>
          <w:szCs w:val="28"/>
        </w:rPr>
        <w:t>20</w:t>
      </w:r>
      <w:r w:rsidR="00BC7790" w:rsidRPr="00017023">
        <w:rPr>
          <w:rFonts w:eastAsia="仿宋_GB2312"/>
          <w:spacing w:val="-2"/>
          <w:sz w:val="28"/>
          <w:szCs w:val="28"/>
        </w:rPr>
        <w:t>日印发</w:t>
      </w:r>
    </w:p>
    <w:sectPr w:rsidR="00E15275" w:rsidRPr="00017023" w:rsidSect="000069D0">
      <w:headerReference w:type="even" r:id="rId10"/>
      <w:headerReference w:type="default" r:id="rId11"/>
      <w:footerReference w:type="even" r:id="rId12"/>
      <w:footerReference w:type="default" r:id="rId13"/>
      <w:pgSz w:w="11906" w:h="16838" w:code="9"/>
      <w:pgMar w:top="2098" w:right="1474" w:bottom="1985" w:left="1588" w:header="851" w:footer="1417" w:gutter="0"/>
      <w:cols w:space="720"/>
      <w:docGrid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CE4" w:rsidRDefault="00207CE4" w:rsidP="00E15275">
      <w:r>
        <w:separator/>
      </w:r>
    </w:p>
  </w:endnote>
  <w:endnote w:type="continuationSeparator" w:id="0">
    <w:p w:rsidR="00207CE4" w:rsidRDefault="00207CE4" w:rsidP="00E1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898657300"/>
      <w:docPartObj>
        <w:docPartGallery w:val="Page Numbers (Bottom of Page)"/>
        <w:docPartUnique/>
      </w:docPartObj>
    </w:sdtPr>
    <w:sdtEndPr>
      <w:rPr>
        <w:rFonts w:asciiTheme="minorEastAsia" w:hAnsiTheme="minorEastAsia"/>
      </w:rPr>
    </w:sdtEndPr>
    <w:sdtContent>
      <w:p w:rsidR="000069D0" w:rsidRPr="000069D0" w:rsidRDefault="000069D0" w:rsidP="000069D0">
        <w:pPr>
          <w:pStyle w:val="a7"/>
          <w:ind w:firstLineChars="100" w:firstLine="280"/>
          <w:rPr>
            <w:rFonts w:asciiTheme="minorEastAsia" w:hAnsiTheme="minorEastAsia"/>
            <w:sz w:val="28"/>
            <w:szCs w:val="28"/>
          </w:rPr>
        </w:pPr>
        <w:r w:rsidRPr="000069D0">
          <w:rPr>
            <w:rFonts w:hint="eastAsia"/>
            <w:sz w:val="28"/>
            <w:szCs w:val="28"/>
          </w:rPr>
          <w:t>—</w:t>
        </w:r>
        <w:r w:rsidRPr="000069D0">
          <w:rPr>
            <w:sz w:val="28"/>
            <w:szCs w:val="28"/>
          </w:rPr>
          <w:t xml:space="preserve"> </w:t>
        </w:r>
        <w:r w:rsidRPr="000069D0">
          <w:rPr>
            <w:rFonts w:asciiTheme="minorEastAsia" w:hAnsiTheme="minorEastAsia"/>
            <w:sz w:val="28"/>
            <w:szCs w:val="28"/>
          </w:rPr>
          <w:fldChar w:fldCharType="begin"/>
        </w:r>
        <w:r w:rsidRPr="000069D0">
          <w:rPr>
            <w:rFonts w:asciiTheme="minorEastAsia" w:hAnsiTheme="minorEastAsia"/>
            <w:sz w:val="28"/>
            <w:szCs w:val="28"/>
          </w:rPr>
          <w:instrText>PAGE   \* MERGEFORMAT</w:instrText>
        </w:r>
        <w:r w:rsidRPr="000069D0">
          <w:rPr>
            <w:rFonts w:asciiTheme="minorEastAsia" w:hAnsiTheme="minorEastAsia"/>
            <w:sz w:val="28"/>
            <w:szCs w:val="28"/>
          </w:rPr>
          <w:fldChar w:fldCharType="separate"/>
        </w:r>
        <w:r w:rsidR="00CE5CAC" w:rsidRPr="00CE5CAC">
          <w:rPr>
            <w:rFonts w:asciiTheme="minorEastAsia" w:hAnsiTheme="minorEastAsia"/>
            <w:noProof/>
            <w:sz w:val="28"/>
            <w:szCs w:val="28"/>
            <w:lang w:val="zh-CN"/>
          </w:rPr>
          <w:t>2</w:t>
        </w:r>
        <w:r w:rsidRPr="000069D0">
          <w:rPr>
            <w:rFonts w:asciiTheme="minorEastAsia" w:hAnsiTheme="minorEastAsia"/>
            <w:sz w:val="28"/>
            <w:szCs w:val="28"/>
          </w:rPr>
          <w:fldChar w:fldCharType="end"/>
        </w:r>
        <w:r w:rsidRPr="000069D0">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031459"/>
      <w:docPartObj>
        <w:docPartGallery w:val="Page Numbers (Bottom of Page)"/>
        <w:docPartUnique/>
      </w:docPartObj>
    </w:sdtPr>
    <w:sdtEndPr>
      <w:rPr>
        <w:rFonts w:asciiTheme="minorEastAsia" w:hAnsiTheme="minorEastAsia"/>
        <w:sz w:val="28"/>
        <w:szCs w:val="28"/>
      </w:rPr>
    </w:sdtEndPr>
    <w:sdtContent>
      <w:p w:rsidR="000069D0" w:rsidRPr="000069D0" w:rsidRDefault="000069D0" w:rsidP="000069D0">
        <w:pPr>
          <w:pStyle w:val="a7"/>
          <w:ind w:right="180"/>
          <w:jc w:val="right"/>
          <w:rPr>
            <w:rFonts w:asciiTheme="minorEastAsia" w:hAnsiTheme="minorEastAsia"/>
            <w:sz w:val="28"/>
            <w:szCs w:val="28"/>
          </w:rPr>
        </w:pPr>
        <w:r w:rsidRPr="000069D0">
          <w:rPr>
            <w:rFonts w:hint="eastAsia"/>
            <w:sz w:val="28"/>
            <w:szCs w:val="28"/>
          </w:rPr>
          <w:t>—</w:t>
        </w:r>
        <w:r w:rsidRPr="000069D0">
          <w:rPr>
            <w:sz w:val="28"/>
            <w:szCs w:val="28"/>
          </w:rPr>
          <w:t xml:space="preserve"> </w:t>
        </w:r>
        <w:r w:rsidRPr="000069D0">
          <w:rPr>
            <w:rFonts w:asciiTheme="minorEastAsia" w:hAnsiTheme="minorEastAsia"/>
            <w:sz w:val="28"/>
            <w:szCs w:val="28"/>
          </w:rPr>
          <w:fldChar w:fldCharType="begin"/>
        </w:r>
        <w:r w:rsidRPr="000069D0">
          <w:rPr>
            <w:rFonts w:asciiTheme="minorEastAsia" w:hAnsiTheme="minorEastAsia"/>
            <w:sz w:val="28"/>
            <w:szCs w:val="28"/>
          </w:rPr>
          <w:instrText>PAGE   \* MERGEFORMAT</w:instrText>
        </w:r>
        <w:r w:rsidRPr="000069D0">
          <w:rPr>
            <w:rFonts w:asciiTheme="minorEastAsia" w:hAnsiTheme="minorEastAsia"/>
            <w:sz w:val="28"/>
            <w:szCs w:val="28"/>
          </w:rPr>
          <w:fldChar w:fldCharType="separate"/>
        </w:r>
        <w:r w:rsidR="00CE5CAC" w:rsidRPr="00CE5CAC">
          <w:rPr>
            <w:rFonts w:asciiTheme="minorEastAsia" w:hAnsiTheme="minorEastAsia"/>
            <w:noProof/>
            <w:sz w:val="28"/>
            <w:szCs w:val="28"/>
            <w:lang w:val="zh-CN"/>
          </w:rPr>
          <w:t>1</w:t>
        </w:r>
        <w:r w:rsidRPr="000069D0">
          <w:rPr>
            <w:rFonts w:asciiTheme="minorEastAsia" w:hAnsiTheme="minorEastAsia"/>
            <w:sz w:val="28"/>
            <w:szCs w:val="28"/>
          </w:rPr>
          <w:fldChar w:fldCharType="end"/>
        </w:r>
        <w:r w:rsidRPr="000069D0">
          <w:rPr>
            <w:rFonts w:asciiTheme="minorEastAsia" w:hAnsiTheme="minorEastAsia" w:hint="eastAsia"/>
            <w:sz w:val="28"/>
            <w:szCs w:val="28"/>
          </w:rPr>
          <w:t xml:space="preserve"> —</w:t>
        </w:r>
      </w:p>
    </w:sdtContent>
  </w:sdt>
  <w:p w:rsidR="00E15275" w:rsidRPr="000069D0" w:rsidRDefault="00E15275" w:rsidP="000069D0">
    <w:pPr>
      <w:pStyle w:val="a7"/>
      <w:ind w:left="360"/>
      <w:rPr>
        <w:rFonts w:asciiTheme="minorEastAsia" w:hAnsiTheme="minor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CE4" w:rsidRDefault="00207CE4" w:rsidP="00E15275">
      <w:r>
        <w:separator/>
      </w:r>
    </w:p>
  </w:footnote>
  <w:footnote w:type="continuationSeparator" w:id="0">
    <w:p w:rsidR="00207CE4" w:rsidRDefault="00207CE4" w:rsidP="00E1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75" w:rsidRDefault="00E1527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75" w:rsidRDefault="00E1527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D2685"/>
    <w:multiLevelType w:val="hybridMultilevel"/>
    <w:tmpl w:val="C05AE2EA"/>
    <w:lvl w:ilvl="0" w:tplc="97B4574E">
      <w:start w:val="3"/>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E6F2219"/>
    <w:multiLevelType w:val="hybridMultilevel"/>
    <w:tmpl w:val="AA5E43AE"/>
    <w:lvl w:ilvl="0" w:tplc="A36E4056">
      <w:start w:val="1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F516AA6"/>
    <w:multiLevelType w:val="hybridMultilevel"/>
    <w:tmpl w:val="58924C80"/>
    <w:lvl w:ilvl="0" w:tplc="6BF88F98">
      <w:start w:val="11"/>
      <w:numFmt w:val="bullet"/>
      <w:lvlText w:val="—"/>
      <w:lvlJc w:val="left"/>
      <w:pPr>
        <w:ind w:left="8460" w:hanging="360"/>
      </w:pPr>
      <w:rPr>
        <w:rFonts w:ascii="宋体" w:eastAsia="宋体" w:hAnsi="宋体" w:cstheme="minorBidi" w:hint="eastAsia"/>
        <w:sz w:val="18"/>
      </w:rPr>
    </w:lvl>
    <w:lvl w:ilvl="1" w:tplc="04090003" w:tentative="1">
      <w:start w:val="1"/>
      <w:numFmt w:val="bullet"/>
      <w:lvlText w:val=""/>
      <w:lvlJc w:val="left"/>
      <w:pPr>
        <w:ind w:left="8940" w:hanging="420"/>
      </w:pPr>
      <w:rPr>
        <w:rFonts w:ascii="Wingdings" w:hAnsi="Wingdings" w:hint="default"/>
      </w:rPr>
    </w:lvl>
    <w:lvl w:ilvl="2" w:tplc="04090005" w:tentative="1">
      <w:start w:val="1"/>
      <w:numFmt w:val="bullet"/>
      <w:lvlText w:val=""/>
      <w:lvlJc w:val="left"/>
      <w:pPr>
        <w:ind w:left="9360" w:hanging="420"/>
      </w:pPr>
      <w:rPr>
        <w:rFonts w:ascii="Wingdings" w:hAnsi="Wingdings" w:hint="default"/>
      </w:rPr>
    </w:lvl>
    <w:lvl w:ilvl="3" w:tplc="04090001" w:tentative="1">
      <w:start w:val="1"/>
      <w:numFmt w:val="bullet"/>
      <w:lvlText w:val=""/>
      <w:lvlJc w:val="left"/>
      <w:pPr>
        <w:ind w:left="9780" w:hanging="420"/>
      </w:pPr>
      <w:rPr>
        <w:rFonts w:ascii="Wingdings" w:hAnsi="Wingdings" w:hint="default"/>
      </w:rPr>
    </w:lvl>
    <w:lvl w:ilvl="4" w:tplc="04090003" w:tentative="1">
      <w:start w:val="1"/>
      <w:numFmt w:val="bullet"/>
      <w:lvlText w:val=""/>
      <w:lvlJc w:val="left"/>
      <w:pPr>
        <w:ind w:left="10200" w:hanging="420"/>
      </w:pPr>
      <w:rPr>
        <w:rFonts w:ascii="Wingdings" w:hAnsi="Wingdings" w:hint="default"/>
      </w:rPr>
    </w:lvl>
    <w:lvl w:ilvl="5" w:tplc="04090005" w:tentative="1">
      <w:start w:val="1"/>
      <w:numFmt w:val="bullet"/>
      <w:lvlText w:val=""/>
      <w:lvlJc w:val="left"/>
      <w:pPr>
        <w:ind w:left="10620" w:hanging="420"/>
      </w:pPr>
      <w:rPr>
        <w:rFonts w:ascii="Wingdings" w:hAnsi="Wingdings" w:hint="default"/>
      </w:rPr>
    </w:lvl>
    <w:lvl w:ilvl="6" w:tplc="04090001" w:tentative="1">
      <w:start w:val="1"/>
      <w:numFmt w:val="bullet"/>
      <w:lvlText w:val=""/>
      <w:lvlJc w:val="left"/>
      <w:pPr>
        <w:ind w:left="11040" w:hanging="420"/>
      </w:pPr>
      <w:rPr>
        <w:rFonts w:ascii="Wingdings" w:hAnsi="Wingdings" w:hint="default"/>
      </w:rPr>
    </w:lvl>
    <w:lvl w:ilvl="7" w:tplc="04090003" w:tentative="1">
      <w:start w:val="1"/>
      <w:numFmt w:val="bullet"/>
      <w:lvlText w:val=""/>
      <w:lvlJc w:val="left"/>
      <w:pPr>
        <w:ind w:left="11460" w:hanging="420"/>
      </w:pPr>
      <w:rPr>
        <w:rFonts w:ascii="Wingdings" w:hAnsi="Wingdings" w:hint="default"/>
      </w:rPr>
    </w:lvl>
    <w:lvl w:ilvl="8" w:tplc="04090005" w:tentative="1">
      <w:start w:val="1"/>
      <w:numFmt w:val="bullet"/>
      <w:lvlText w:val=""/>
      <w:lvlJc w:val="left"/>
      <w:pPr>
        <w:ind w:left="11880" w:hanging="420"/>
      </w:pPr>
      <w:rPr>
        <w:rFonts w:ascii="Wingdings" w:hAnsi="Wingdings" w:hint="default"/>
      </w:rPr>
    </w:lvl>
  </w:abstractNum>
  <w:abstractNum w:abstractNumId="3" w15:restartNumberingAfterBreak="0">
    <w:nsid w:val="6B572D22"/>
    <w:multiLevelType w:val="hybridMultilevel"/>
    <w:tmpl w:val="B87021D2"/>
    <w:lvl w:ilvl="0" w:tplc="6DF4B9CE">
      <w:start w:val="3"/>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72"/>
    <w:rsid w:val="0000149C"/>
    <w:rsid w:val="000069D0"/>
    <w:rsid w:val="00017023"/>
    <w:rsid w:val="00024831"/>
    <w:rsid w:val="00025F57"/>
    <w:rsid w:val="000847E6"/>
    <w:rsid w:val="00094A8D"/>
    <w:rsid w:val="000B337A"/>
    <w:rsid w:val="000E7449"/>
    <w:rsid w:val="0011093A"/>
    <w:rsid w:val="00122ECE"/>
    <w:rsid w:val="00187992"/>
    <w:rsid w:val="001948EC"/>
    <w:rsid w:val="00197FC7"/>
    <w:rsid w:val="001F26D1"/>
    <w:rsid w:val="00203F2A"/>
    <w:rsid w:val="00207CE4"/>
    <w:rsid w:val="002102E4"/>
    <w:rsid w:val="00245B12"/>
    <w:rsid w:val="002B168A"/>
    <w:rsid w:val="002D3C4F"/>
    <w:rsid w:val="0030200E"/>
    <w:rsid w:val="00370874"/>
    <w:rsid w:val="003A0572"/>
    <w:rsid w:val="003B4BC9"/>
    <w:rsid w:val="003C07B9"/>
    <w:rsid w:val="00424502"/>
    <w:rsid w:val="00427DC8"/>
    <w:rsid w:val="00436B54"/>
    <w:rsid w:val="004427A2"/>
    <w:rsid w:val="0045047A"/>
    <w:rsid w:val="00495FF5"/>
    <w:rsid w:val="004B221C"/>
    <w:rsid w:val="004C0E7B"/>
    <w:rsid w:val="004D584A"/>
    <w:rsid w:val="004E55B2"/>
    <w:rsid w:val="004E6DCF"/>
    <w:rsid w:val="00530320"/>
    <w:rsid w:val="005308A9"/>
    <w:rsid w:val="00541B53"/>
    <w:rsid w:val="005B4397"/>
    <w:rsid w:val="005C4C0A"/>
    <w:rsid w:val="005E7AFD"/>
    <w:rsid w:val="0060439E"/>
    <w:rsid w:val="006221C0"/>
    <w:rsid w:val="006331FA"/>
    <w:rsid w:val="006451D8"/>
    <w:rsid w:val="00690B72"/>
    <w:rsid w:val="006B6F1A"/>
    <w:rsid w:val="006D17CC"/>
    <w:rsid w:val="0070313E"/>
    <w:rsid w:val="007218B1"/>
    <w:rsid w:val="00740578"/>
    <w:rsid w:val="007456FA"/>
    <w:rsid w:val="00795C33"/>
    <w:rsid w:val="007B6BA0"/>
    <w:rsid w:val="007F6BF5"/>
    <w:rsid w:val="008217CB"/>
    <w:rsid w:val="00872536"/>
    <w:rsid w:val="008D390C"/>
    <w:rsid w:val="008E7CB6"/>
    <w:rsid w:val="00910F0D"/>
    <w:rsid w:val="00917620"/>
    <w:rsid w:val="00923E5E"/>
    <w:rsid w:val="009A10D8"/>
    <w:rsid w:val="009C4AA1"/>
    <w:rsid w:val="009C5F37"/>
    <w:rsid w:val="009F3086"/>
    <w:rsid w:val="009F50DA"/>
    <w:rsid w:val="00A10A96"/>
    <w:rsid w:val="00A33ACE"/>
    <w:rsid w:val="00A422A0"/>
    <w:rsid w:val="00A97DB2"/>
    <w:rsid w:val="00AA5742"/>
    <w:rsid w:val="00AE212A"/>
    <w:rsid w:val="00AF1220"/>
    <w:rsid w:val="00B05A73"/>
    <w:rsid w:val="00B05F11"/>
    <w:rsid w:val="00B343BF"/>
    <w:rsid w:val="00B61771"/>
    <w:rsid w:val="00B7425C"/>
    <w:rsid w:val="00BC7790"/>
    <w:rsid w:val="00BF261C"/>
    <w:rsid w:val="00BF77F9"/>
    <w:rsid w:val="00C130C9"/>
    <w:rsid w:val="00C53398"/>
    <w:rsid w:val="00C6295F"/>
    <w:rsid w:val="00CB3E7C"/>
    <w:rsid w:val="00CE5CAC"/>
    <w:rsid w:val="00CF60D2"/>
    <w:rsid w:val="00D60A4C"/>
    <w:rsid w:val="00D75DA7"/>
    <w:rsid w:val="00D875C6"/>
    <w:rsid w:val="00DF5B99"/>
    <w:rsid w:val="00E15275"/>
    <w:rsid w:val="00EC3634"/>
    <w:rsid w:val="00ED209B"/>
    <w:rsid w:val="00EE5790"/>
    <w:rsid w:val="00F24D45"/>
    <w:rsid w:val="00F560D0"/>
    <w:rsid w:val="00FA5FCB"/>
    <w:rsid w:val="00FF34D1"/>
    <w:rsid w:val="16496CEF"/>
    <w:rsid w:val="29CF48CF"/>
    <w:rsid w:val="2CDC57D8"/>
    <w:rsid w:val="3C1973E2"/>
    <w:rsid w:val="3CAD3283"/>
    <w:rsid w:val="4DD31899"/>
    <w:rsid w:val="56436F62"/>
    <w:rsid w:val="591B555B"/>
    <w:rsid w:val="72CA4BD1"/>
    <w:rsid w:val="79CC2A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441D000-BA14-43C2-9143-30CBC7B7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527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E15275"/>
    <w:pPr>
      <w:jc w:val="left"/>
    </w:pPr>
  </w:style>
  <w:style w:type="paragraph" w:styleId="a5">
    <w:name w:val="Balloon Text"/>
    <w:basedOn w:val="a"/>
    <w:link w:val="a6"/>
    <w:uiPriority w:val="99"/>
    <w:semiHidden/>
    <w:unhideWhenUsed/>
    <w:rsid w:val="00E15275"/>
    <w:rPr>
      <w:sz w:val="18"/>
      <w:szCs w:val="18"/>
    </w:rPr>
  </w:style>
  <w:style w:type="paragraph" w:styleId="a7">
    <w:name w:val="footer"/>
    <w:basedOn w:val="a"/>
    <w:link w:val="a8"/>
    <w:uiPriority w:val="99"/>
    <w:unhideWhenUsed/>
    <w:rsid w:val="00E15275"/>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rsid w:val="00E152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sid w:val="00E15275"/>
    <w:rPr>
      <w:b/>
      <w:bCs/>
    </w:rPr>
  </w:style>
  <w:style w:type="character" w:styleId="ad">
    <w:name w:val="annotation reference"/>
    <w:basedOn w:val="a0"/>
    <w:uiPriority w:val="99"/>
    <w:semiHidden/>
    <w:unhideWhenUsed/>
    <w:rsid w:val="00E15275"/>
    <w:rPr>
      <w:sz w:val="21"/>
      <w:szCs w:val="21"/>
    </w:rPr>
  </w:style>
  <w:style w:type="character" w:customStyle="1" w:styleId="aa">
    <w:name w:val="页眉 字符"/>
    <w:basedOn w:val="a0"/>
    <w:link w:val="a9"/>
    <w:uiPriority w:val="99"/>
    <w:qFormat/>
    <w:rsid w:val="00E15275"/>
    <w:rPr>
      <w:sz w:val="18"/>
      <w:szCs w:val="18"/>
    </w:rPr>
  </w:style>
  <w:style w:type="character" w:customStyle="1" w:styleId="a8">
    <w:name w:val="页脚 字符"/>
    <w:basedOn w:val="a0"/>
    <w:link w:val="a7"/>
    <w:uiPriority w:val="99"/>
    <w:qFormat/>
    <w:rsid w:val="00E15275"/>
    <w:rPr>
      <w:sz w:val="18"/>
      <w:szCs w:val="18"/>
    </w:rPr>
  </w:style>
  <w:style w:type="character" w:customStyle="1" w:styleId="a4">
    <w:name w:val="批注文字 字符"/>
    <w:basedOn w:val="a0"/>
    <w:link w:val="a3"/>
    <w:uiPriority w:val="99"/>
    <w:semiHidden/>
    <w:rsid w:val="00E15275"/>
    <w:rPr>
      <w:rFonts w:ascii="Times New Roman" w:eastAsia="宋体" w:hAnsi="Times New Roman" w:cs="Times New Roman"/>
      <w:szCs w:val="24"/>
    </w:rPr>
  </w:style>
  <w:style w:type="character" w:customStyle="1" w:styleId="ac">
    <w:name w:val="批注主题 字符"/>
    <w:basedOn w:val="a4"/>
    <w:link w:val="ab"/>
    <w:uiPriority w:val="99"/>
    <w:semiHidden/>
    <w:rsid w:val="00E15275"/>
    <w:rPr>
      <w:rFonts w:ascii="Times New Roman" w:eastAsia="宋体" w:hAnsi="Times New Roman" w:cs="Times New Roman"/>
      <w:b/>
      <w:bCs/>
      <w:szCs w:val="24"/>
    </w:rPr>
  </w:style>
  <w:style w:type="character" w:customStyle="1" w:styleId="a6">
    <w:name w:val="批注框文本 字符"/>
    <w:basedOn w:val="a0"/>
    <w:link w:val="a5"/>
    <w:uiPriority w:val="99"/>
    <w:semiHidden/>
    <w:rsid w:val="00E1527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2BF97-D98C-441B-80C7-0813BB71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360</Words>
  <Characters>2056</Characters>
  <Application>Microsoft Office Word</Application>
  <DocSecurity>0</DocSecurity>
  <Lines>17</Lines>
  <Paragraphs>4</Paragraphs>
  <ScaleCrop>false</ScaleCrop>
  <Company>Lenovo</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于鑫</dc:creator>
  <cp:lastModifiedBy>qdhbg</cp:lastModifiedBy>
  <cp:revision>3</cp:revision>
  <cp:lastPrinted>2020-11-23T00:49:00Z</cp:lastPrinted>
  <dcterms:created xsi:type="dcterms:W3CDTF">2021-11-05T01:29:00Z</dcterms:created>
  <dcterms:modified xsi:type="dcterms:W3CDTF">2021-11-05T01:32:00Z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